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01"/>
        <w:gridCol w:w="2174"/>
        <w:gridCol w:w="3414"/>
        <w:gridCol w:w="867"/>
        <w:gridCol w:w="920"/>
      </w:tblGrid>
      <w:tr w:rsidR="00C4679F" w:rsidTr="00FC2BA8">
        <w:tc>
          <w:tcPr>
            <w:tcW w:w="9576" w:type="dxa"/>
            <w:gridSpan w:val="5"/>
          </w:tcPr>
          <w:p w:rsidR="00C4679F" w:rsidRPr="00947B32" w:rsidRDefault="00C4679F" w:rsidP="00C4679F">
            <w:pPr>
              <w:jc w:val="center"/>
              <w:rPr>
                <w:rFonts w:cs="B Nazanin"/>
                <w:b/>
                <w:bCs/>
                <w:rtl/>
              </w:rPr>
            </w:pPr>
            <w:r w:rsidRPr="00947B32">
              <w:rPr>
                <w:rFonts w:cs="B Nazanin" w:hint="cs"/>
                <w:b/>
                <w:bCs/>
                <w:rtl/>
              </w:rPr>
              <w:t xml:space="preserve">فرآیند های برتر دانشگاه در </w:t>
            </w:r>
            <w:r>
              <w:rPr>
                <w:rFonts w:cs="B Nazanin" w:hint="cs"/>
                <w:b/>
                <w:bCs/>
                <w:rtl/>
              </w:rPr>
              <w:t xml:space="preserve">دوازدهمین </w:t>
            </w:r>
            <w:r w:rsidRPr="00947B32">
              <w:rPr>
                <w:rFonts w:cs="B Nazanin" w:hint="cs"/>
                <w:b/>
                <w:bCs/>
                <w:rtl/>
              </w:rPr>
              <w:t>جشنواره شهید مطهری</w:t>
            </w:r>
          </w:p>
        </w:tc>
      </w:tr>
      <w:tr w:rsidR="00C4679F" w:rsidTr="00C4679F">
        <w:tc>
          <w:tcPr>
            <w:tcW w:w="2201" w:type="dxa"/>
          </w:tcPr>
          <w:p w:rsidR="00C4679F" w:rsidRPr="00947B32" w:rsidRDefault="00C4679F" w:rsidP="00446FC4">
            <w:pPr>
              <w:jc w:val="center"/>
              <w:rPr>
                <w:rFonts w:cs="B Nazanin"/>
                <w:b/>
                <w:bCs/>
              </w:rPr>
            </w:pPr>
            <w:r w:rsidRPr="00947B32">
              <w:rPr>
                <w:rFonts w:cs="B Nazanin" w:hint="cs"/>
                <w:b/>
                <w:bCs/>
                <w:rtl/>
              </w:rPr>
              <w:t>همکاران</w:t>
            </w:r>
          </w:p>
        </w:tc>
        <w:tc>
          <w:tcPr>
            <w:tcW w:w="2174" w:type="dxa"/>
          </w:tcPr>
          <w:p w:rsidR="00C4679F" w:rsidRPr="00947B32" w:rsidRDefault="00C4679F" w:rsidP="00446FC4">
            <w:pPr>
              <w:jc w:val="center"/>
              <w:rPr>
                <w:rFonts w:cs="B Nazanin"/>
                <w:b/>
                <w:bCs/>
              </w:rPr>
            </w:pPr>
            <w:r w:rsidRPr="00947B32"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3414" w:type="dxa"/>
          </w:tcPr>
          <w:p w:rsidR="00C4679F" w:rsidRPr="00947B32" w:rsidRDefault="00C4679F" w:rsidP="00446FC4">
            <w:pPr>
              <w:jc w:val="center"/>
              <w:rPr>
                <w:rFonts w:cs="B Nazanin"/>
                <w:b/>
                <w:bCs/>
              </w:rPr>
            </w:pPr>
            <w:r w:rsidRPr="00947B32"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867" w:type="dxa"/>
          </w:tcPr>
          <w:p w:rsidR="00C4679F" w:rsidRPr="00947B32" w:rsidRDefault="00C4679F" w:rsidP="00C4679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حیطه نوآوری</w:t>
            </w:r>
          </w:p>
        </w:tc>
        <w:tc>
          <w:tcPr>
            <w:tcW w:w="920" w:type="dxa"/>
          </w:tcPr>
          <w:p w:rsidR="00C4679F" w:rsidRPr="00947B32" w:rsidRDefault="00C4679F" w:rsidP="00446FC4">
            <w:pPr>
              <w:jc w:val="center"/>
              <w:rPr>
                <w:rFonts w:cs="B Nazanin"/>
                <w:b/>
                <w:bCs/>
              </w:rPr>
            </w:pPr>
            <w:r w:rsidRPr="00947B32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C4679F" w:rsidTr="00C4679F">
        <w:tc>
          <w:tcPr>
            <w:tcW w:w="2201" w:type="dxa"/>
          </w:tcPr>
          <w:p w:rsidR="00C4679F" w:rsidRDefault="00C4679F" w:rsidP="00446FC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مریم مقدم</w:t>
            </w:r>
          </w:p>
          <w:p w:rsidR="00C4679F" w:rsidRDefault="00C4679F" w:rsidP="00446FC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ناصر حوائی</w:t>
            </w:r>
          </w:p>
          <w:p w:rsidR="00C4679F" w:rsidRDefault="00C4679F" w:rsidP="00446FC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بهرام امیرشاکری</w:t>
            </w:r>
          </w:p>
          <w:p w:rsidR="00C4679F" w:rsidRDefault="00C4679F" w:rsidP="00446FC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جعفرلو</w:t>
            </w:r>
          </w:p>
          <w:p w:rsidR="00891594" w:rsidRDefault="00891594" w:rsidP="00446FC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فاطمه فکار</w:t>
            </w:r>
          </w:p>
          <w:p w:rsidR="00891594" w:rsidRPr="00947B32" w:rsidRDefault="00891594" w:rsidP="00446FC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امیرحسین محمدی</w:t>
            </w:r>
          </w:p>
        </w:tc>
        <w:tc>
          <w:tcPr>
            <w:tcW w:w="2174" w:type="dxa"/>
          </w:tcPr>
          <w:p w:rsidR="00C4679F" w:rsidRPr="00947B32" w:rsidRDefault="00C4679F" w:rsidP="00446FC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ماندانا رضائی</w:t>
            </w:r>
          </w:p>
        </w:tc>
        <w:tc>
          <w:tcPr>
            <w:tcW w:w="3414" w:type="dxa"/>
          </w:tcPr>
          <w:p w:rsidR="00C4679F" w:rsidRPr="00947B32" w:rsidRDefault="00C4679F" w:rsidP="00446FC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طراحی، برنامه ریزی و اجرای برنامه منتورشیپ دانشجویان سال آخر دانشکده علوم توانبخشی دانشگاه علوم پزشکی تبریز</w:t>
            </w:r>
          </w:p>
        </w:tc>
        <w:tc>
          <w:tcPr>
            <w:tcW w:w="867" w:type="dxa"/>
          </w:tcPr>
          <w:p w:rsidR="00C4679F" w:rsidRPr="00947B32" w:rsidRDefault="00C4679F" w:rsidP="00446FC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و رهبری آموزشی</w:t>
            </w:r>
          </w:p>
        </w:tc>
        <w:tc>
          <w:tcPr>
            <w:tcW w:w="920" w:type="dxa"/>
          </w:tcPr>
          <w:p w:rsidR="00C4679F" w:rsidRPr="00947B32" w:rsidRDefault="00C4679F" w:rsidP="00446FC4">
            <w:pPr>
              <w:jc w:val="center"/>
              <w:rPr>
                <w:rFonts w:cs="B Nazanin"/>
              </w:rPr>
            </w:pPr>
            <w:r w:rsidRPr="00947B32">
              <w:rPr>
                <w:rFonts w:cs="B Nazanin" w:hint="cs"/>
                <w:rtl/>
              </w:rPr>
              <w:t>1</w:t>
            </w:r>
          </w:p>
        </w:tc>
      </w:tr>
    </w:tbl>
    <w:p w:rsidR="00852055" w:rsidRDefault="00852055">
      <w:pPr>
        <w:rPr>
          <w:rFonts w:hint="cs"/>
          <w:rtl/>
        </w:rPr>
      </w:pPr>
    </w:p>
    <w:p w:rsidR="007C6C56" w:rsidRDefault="007C6C56">
      <w:pPr>
        <w:rPr>
          <w:rFonts w:hint="cs"/>
          <w:rtl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7C6C56" w:rsidTr="00E401E8">
        <w:tc>
          <w:tcPr>
            <w:tcW w:w="9576" w:type="dxa"/>
            <w:gridSpan w:val="3"/>
          </w:tcPr>
          <w:p w:rsidR="007C6C56" w:rsidRPr="00486F22" w:rsidRDefault="007C6C56" w:rsidP="00E401E8">
            <w:pPr>
              <w:jc w:val="center"/>
              <w:rPr>
                <w:rFonts w:cs="B Nazanin"/>
                <w:b/>
                <w:bCs/>
              </w:rPr>
            </w:pPr>
            <w:r w:rsidRPr="00486F22">
              <w:rPr>
                <w:rFonts w:cs="B Nazanin" w:hint="cs"/>
                <w:b/>
                <w:bCs/>
                <w:rtl/>
              </w:rPr>
              <w:t>اساتید مشاور نمونه دانشگاه</w:t>
            </w:r>
          </w:p>
        </w:tc>
      </w:tr>
      <w:tr w:rsidR="007C6C56" w:rsidTr="00E401E8">
        <w:tc>
          <w:tcPr>
            <w:tcW w:w="3192" w:type="dxa"/>
          </w:tcPr>
          <w:p w:rsidR="007C6C56" w:rsidRPr="00486F22" w:rsidRDefault="007C6C56" w:rsidP="00E401E8">
            <w:pPr>
              <w:jc w:val="center"/>
              <w:rPr>
                <w:rFonts w:cs="B Nazanin"/>
                <w:b/>
                <w:bCs/>
              </w:rPr>
            </w:pPr>
            <w:r w:rsidRPr="00486F22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3192" w:type="dxa"/>
          </w:tcPr>
          <w:p w:rsidR="007C6C56" w:rsidRPr="00486F22" w:rsidRDefault="007C6C56" w:rsidP="00E401E8">
            <w:pPr>
              <w:jc w:val="center"/>
              <w:rPr>
                <w:rFonts w:cs="B Nazanin"/>
                <w:b/>
                <w:bCs/>
              </w:rPr>
            </w:pPr>
            <w:r w:rsidRPr="00486F22">
              <w:rPr>
                <w:rFonts w:cs="B Nazanin" w:hint="cs"/>
                <w:b/>
                <w:bCs/>
                <w:rtl/>
              </w:rPr>
              <w:t>نام دانشکده</w:t>
            </w:r>
          </w:p>
        </w:tc>
        <w:tc>
          <w:tcPr>
            <w:tcW w:w="3192" w:type="dxa"/>
          </w:tcPr>
          <w:p w:rsidR="007C6C56" w:rsidRPr="00486F22" w:rsidRDefault="007C6C56" w:rsidP="00E401E8">
            <w:pPr>
              <w:jc w:val="center"/>
              <w:rPr>
                <w:rFonts w:cs="B Nazanin"/>
                <w:b/>
                <w:bCs/>
              </w:rPr>
            </w:pPr>
            <w:r w:rsidRPr="00486F22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7C6C56" w:rsidTr="00E401E8">
        <w:tc>
          <w:tcPr>
            <w:tcW w:w="3192" w:type="dxa"/>
          </w:tcPr>
          <w:p w:rsidR="007C6C56" w:rsidRPr="00486F22" w:rsidRDefault="007C6C56" w:rsidP="007C6C56">
            <w:pPr>
              <w:jc w:val="center"/>
              <w:rPr>
                <w:rFonts w:cs="B Nazanin"/>
              </w:rPr>
            </w:pPr>
            <w:r w:rsidRPr="00486F22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زهرا صلاح زاده</w:t>
            </w:r>
          </w:p>
        </w:tc>
        <w:tc>
          <w:tcPr>
            <w:tcW w:w="3192" w:type="dxa"/>
          </w:tcPr>
          <w:p w:rsidR="007C6C56" w:rsidRPr="00486F22" w:rsidRDefault="007C6C56" w:rsidP="00E401E8">
            <w:pPr>
              <w:jc w:val="center"/>
              <w:rPr>
                <w:rFonts w:cs="B Nazanin"/>
              </w:rPr>
            </w:pPr>
            <w:r w:rsidRPr="00486F22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3192" w:type="dxa"/>
          </w:tcPr>
          <w:p w:rsidR="007C6C56" w:rsidRPr="00486F22" w:rsidRDefault="007C6C56" w:rsidP="00E401E8">
            <w:pPr>
              <w:jc w:val="center"/>
              <w:rPr>
                <w:rFonts w:cs="B Nazanin"/>
              </w:rPr>
            </w:pPr>
            <w:r w:rsidRPr="00486F22">
              <w:rPr>
                <w:rFonts w:cs="B Nazanin" w:hint="cs"/>
                <w:rtl/>
              </w:rPr>
              <w:t>1</w:t>
            </w:r>
          </w:p>
        </w:tc>
      </w:tr>
    </w:tbl>
    <w:p w:rsidR="007C6C56" w:rsidRDefault="007C6C56">
      <w:pPr>
        <w:rPr>
          <w:rFonts w:hint="cs"/>
          <w:rtl/>
        </w:rPr>
      </w:pPr>
    </w:p>
    <w:p w:rsidR="007C6C56" w:rsidRDefault="007C6C56">
      <w:pPr>
        <w:rPr>
          <w:rFonts w:hint="cs"/>
          <w:rtl/>
        </w:rPr>
      </w:pPr>
    </w:p>
    <w:p w:rsidR="007C6C56" w:rsidRDefault="007C6C56"/>
    <w:sectPr w:rsidR="007C6C56" w:rsidSect="0085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679F"/>
    <w:rsid w:val="004056F1"/>
    <w:rsid w:val="007C6C56"/>
    <w:rsid w:val="00852055"/>
    <w:rsid w:val="00891594"/>
    <w:rsid w:val="00C4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3</cp:revision>
  <dcterms:created xsi:type="dcterms:W3CDTF">2023-05-09T11:14:00Z</dcterms:created>
  <dcterms:modified xsi:type="dcterms:W3CDTF">2023-05-31T06:01:00Z</dcterms:modified>
</cp:coreProperties>
</file>