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2192"/>
        <w:gridCol w:w="2175"/>
        <w:gridCol w:w="3426"/>
        <w:gridCol w:w="864"/>
        <w:gridCol w:w="919"/>
      </w:tblGrid>
      <w:tr w:rsidR="00AB083F" w:rsidTr="00855693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3F" w:rsidRDefault="00AB083F" w:rsidP="00AB083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فرآیند های برتر دانشگاه در پانزدهمین جشنواره شهید مطهری</w:t>
            </w:r>
          </w:p>
        </w:tc>
      </w:tr>
      <w:tr w:rsidR="00AB083F" w:rsidTr="00AB08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همکاران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3F" w:rsidRDefault="00AB083F">
            <w:pPr>
              <w:spacing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AB083F" w:rsidTr="00AB08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گلاویژ کریمی جوان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مهندس احمد پور عباس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تبیین شاخص های استاد نمونه و اجرای آن در فرآیند انتخاب استاد نمونه از سال1399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3F" w:rsidRDefault="00AB083F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برتر دانشگاهی از حیطه مدیریت و رهبری آموزشی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3F" w:rsidRDefault="00AB083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AB083F" w:rsidRDefault="00AB083F">
      <w:pPr>
        <w:rPr>
          <w:rFonts w:hint="cs"/>
          <w:rtl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18"/>
        <w:gridCol w:w="2277"/>
        <w:gridCol w:w="2480"/>
        <w:gridCol w:w="2401"/>
      </w:tblGrid>
      <w:tr w:rsidR="00AB083F" w:rsidTr="0007495A">
        <w:tc>
          <w:tcPr>
            <w:tcW w:w="9576" w:type="dxa"/>
            <w:gridSpan w:val="4"/>
          </w:tcPr>
          <w:p w:rsidR="00AB083F" w:rsidRPr="00AB083F" w:rsidRDefault="00AB083F" w:rsidP="00AB083F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استادیار یا مربی تلاشگر دانشگاه</w:t>
            </w:r>
          </w:p>
        </w:tc>
      </w:tr>
      <w:tr w:rsidR="00AB083F" w:rsidTr="00AB083F">
        <w:tc>
          <w:tcPr>
            <w:tcW w:w="2418" w:type="dxa"/>
          </w:tcPr>
          <w:p w:rsidR="00AB083F" w:rsidRPr="00AB083F" w:rsidRDefault="00AB083F" w:rsidP="00AB083F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2277" w:type="dxa"/>
          </w:tcPr>
          <w:p w:rsidR="00AB083F" w:rsidRPr="00AB083F" w:rsidRDefault="00AB083F" w:rsidP="00AB083F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2480" w:type="dxa"/>
          </w:tcPr>
          <w:p w:rsidR="00AB083F" w:rsidRPr="00AB083F" w:rsidRDefault="00AB083F" w:rsidP="00AB083F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2401" w:type="dxa"/>
          </w:tcPr>
          <w:p w:rsidR="00AB083F" w:rsidRPr="00AB083F" w:rsidRDefault="00AB083F" w:rsidP="00AB083F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AB083F" w:rsidTr="00AB083F">
        <w:tc>
          <w:tcPr>
            <w:tcW w:w="2418" w:type="dxa"/>
          </w:tcPr>
          <w:p w:rsidR="00AB083F" w:rsidRPr="00AB083F" w:rsidRDefault="00AB083F" w:rsidP="00AB083F">
            <w:pPr>
              <w:jc w:val="center"/>
              <w:rPr>
                <w:rFonts w:cs="B Nazanin"/>
              </w:rPr>
            </w:pPr>
            <w:r w:rsidRPr="00AB083F">
              <w:rPr>
                <w:rFonts w:cs="B Nazanin" w:hint="cs"/>
                <w:rtl/>
              </w:rPr>
              <w:t>دکتر مینا احمدی</w:t>
            </w:r>
          </w:p>
        </w:tc>
        <w:tc>
          <w:tcPr>
            <w:tcW w:w="2277" w:type="dxa"/>
          </w:tcPr>
          <w:p w:rsidR="00AB083F" w:rsidRPr="00AB083F" w:rsidRDefault="00AB083F" w:rsidP="00AB083F">
            <w:pPr>
              <w:jc w:val="center"/>
              <w:rPr>
                <w:rFonts w:cs="B Nazanin" w:hint="cs"/>
                <w:rtl/>
              </w:rPr>
            </w:pPr>
            <w:r w:rsidRPr="00AB083F">
              <w:rPr>
                <w:rFonts w:cs="B Nazanin" w:hint="cs"/>
                <w:rtl/>
              </w:rPr>
              <w:t>کارد</w:t>
            </w:r>
            <w:r>
              <w:rPr>
                <w:rFonts w:cs="B Nazanin" w:hint="cs"/>
                <w:rtl/>
              </w:rPr>
              <w:t>ر</w:t>
            </w:r>
            <w:r w:rsidRPr="00AB083F">
              <w:rPr>
                <w:rFonts w:cs="B Nazanin" w:hint="cs"/>
                <w:rtl/>
              </w:rPr>
              <w:t>مانی</w:t>
            </w:r>
          </w:p>
        </w:tc>
        <w:tc>
          <w:tcPr>
            <w:tcW w:w="2480" w:type="dxa"/>
          </w:tcPr>
          <w:p w:rsidR="00AB083F" w:rsidRPr="00AB083F" w:rsidRDefault="00AB083F" w:rsidP="00AB083F">
            <w:pPr>
              <w:jc w:val="center"/>
              <w:rPr>
                <w:rFonts w:cs="B Nazanin"/>
              </w:rPr>
            </w:pPr>
            <w:r w:rsidRPr="00AB083F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2401" w:type="dxa"/>
          </w:tcPr>
          <w:p w:rsidR="00AB083F" w:rsidRPr="00AB083F" w:rsidRDefault="00AB083F" w:rsidP="00AB083F">
            <w:pPr>
              <w:jc w:val="center"/>
              <w:rPr>
                <w:rFonts w:cs="B Nazanin"/>
              </w:rPr>
            </w:pPr>
            <w:r w:rsidRPr="00AB083F">
              <w:rPr>
                <w:rFonts w:cs="B Nazanin" w:hint="cs"/>
                <w:rtl/>
              </w:rPr>
              <w:t>1</w:t>
            </w:r>
          </w:p>
        </w:tc>
      </w:tr>
    </w:tbl>
    <w:p w:rsidR="00AB083F" w:rsidRDefault="00AB083F">
      <w:pPr>
        <w:rPr>
          <w:rFonts w:hint="cs"/>
          <w:rtl/>
        </w:rPr>
      </w:pPr>
    </w:p>
    <w:p w:rsidR="007404E8" w:rsidRDefault="007404E8">
      <w:pPr>
        <w:rPr>
          <w:rFonts w:hint="cs"/>
          <w:rtl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18"/>
        <w:gridCol w:w="2277"/>
        <w:gridCol w:w="2480"/>
        <w:gridCol w:w="2401"/>
      </w:tblGrid>
      <w:tr w:rsidR="007404E8" w:rsidTr="00FF00F0">
        <w:tc>
          <w:tcPr>
            <w:tcW w:w="9576" w:type="dxa"/>
            <w:gridSpan w:val="4"/>
          </w:tcPr>
          <w:p w:rsidR="007404E8" w:rsidRPr="00AB083F" w:rsidRDefault="007404E8" w:rsidP="007404E8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استا</w:t>
            </w:r>
            <w:r>
              <w:rPr>
                <w:rFonts w:cs="B Nazanin" w:hint="cs"/>
                <w:b/>
                <w:bCs/>
                <w:rtl/>
              </w:rPr>
              <w:t>د مشاور تحصیلی منتخب دانشگاه</w:t>
            </w:r>
          </w:p>
        </w:tc>
      </w:tr>
      <w:tr w:rsidR="007404E8" w:rsidTr="00FF00F0">
        <w:tc>
          <w:tcPr>
            <w:tcW w:w="2418" w:type="dxa"/>
          </w:tcPr>
          <w:p w:rsidR="007404E8" w:rsidRPr="00AB083F" w:rsidRDefault="007404E8" w:rsidP="00FF00F0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2277" w:type="dxa"/>
          </w:tcPr>
          <w:p w:rsidR="007404E8" w:rsidRPr="00AB083F" w:rsidRDefault="007404E8" w:rsidP="00FF00F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2480" w:type="dxa"/>
          </w:tcPr>
          <w:p w:rsidR="007404E8" w:rsidRPr="00AB083F" w:rsidRDefault="007404E8" w:rsidP="00FF00F0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2401" w:type="dxa"/>
          </w:tcPr>
          <w:p w:rsidR="007404E8" w:rsidRPr="00AB083F" w:rsidRDefault="007404E8" w:rsidP="00FF00F0">
            <w:pPr>
              <w:jc w:val="center"/>
              <w:rPr>
                <w:rFonts w:cs="B Nazanin"/>
                <w:b/>
                <w:bCs/>
              </w:rPr>
            </w:pPr>
            <w:r w:rsidRPr="00AB083F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7404E8" w:rsidTr="00FF00F0">
        <w:tc>
          <w:tcPr>
            <w:tcW w:w="2418" w:type="dxa"/>
          </w:tcPr>
          <w:p w:rsidR="007404E8" w:rsidRPr="00AB083F" w:rsidRDefault="007404E8" w:rsidP="00FF00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گلاویژ کریمی جوان</w:t>
            </w:r>
          </w:p>
        </w:tc>
        <w:tc>
          <w:tcPr>
            <w:tcW w:w="2277" w:type="dxa"/>
          </w:tcPr>
          <w:p w:rsidR="007404E8" w:rsidRPr="00AB083F" w:rsidRDefault="007404E8" w:rsidP="00FF00F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گفتاردرمانی</w:t>
            </w:r>
          </w:p>
        </w:tc>
        <w:tc>
          <w:tcPr>
            <w:tcW w:w="2480" w:type="dxa"/>
          </w:tcPr>
          <w:p w:rsidR="007404E8" w:rsidRPr="00AB083F" w:rsidRDefault="007404E8" w:rsidP="00FF00F0">
            <w:pPr>
              <w:jc w:val="center"/>
              <w:rPr>
                <w:rFonts w:cs="B Nazanin"/>
              </w:rPr>
            </w:pPr>
            <w:r w:rsidRPr="00AB083F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2401" w:type="dxa"/>
          </w:tcPr>
          <w:p w:rsidR="007404E8" w:rsidRPr="00AB083F" w:rsidRDefault="007404E8" w:rsidP="00FF00F0">
            <w:pPr>
              <w:jc w:val="center"/>
              <w:rPr>
                <w:rFonts w:cs="B Nazanin"/>
              </w:rPr>
            </w:pPr>
            <w:r w:rsidRPr="00AB083F">
              <w:rPr>
                <w:rFonts w:cs="B Nazanin" w:hint="cs"/>
                <w:rtl/>
              </w:rPr>
              <w:t>1</w:t>
            </w:r>
          </w:p>
        </w:tc>
      </w:tr>
    </w:tbl>
    <w:p w:rsidR="007404E8" w:rsidRDefault="007404E8">
      <w:pPr>
        <w:rPr>
          <w:rFonts w:hint="cs"/>
          <w:rtl/>
        </w:rPr>
      </w:pPr>
    </w:p>
    <w:p w:rsidR="00B6461C" w:rsidRDefault="00B6461C">
      <w:pPr>
        <w:rPr>
          <w:rFonts w:hint="cs"/>
          <w:rtl/>
        </w:rPr>
      </w:pPr>
    </w:p>
    <w:p w:rsidR="00B6461C" w:rsidRDefault="00B6461C">
      <w:pPr>
        <w:rPr>
          <w:rFonts w:hint="cs"/>
          <w:rtl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4361"/>
        <w:gridCol w:w="3118"/>
        <w:gridCol w:w="1276"/>
        <w:gridCol w:w="821"/>
      </w:tblGrid>
      <w:tr w:rsidR="00B6461C" w:rsidTr="003418CC">
        <w:tc>
          <w:tcPr>
            <w:tcW w:w="9576" w:type="dxa"/>
            <w:gridSpan w:val="4"/>
          </w:tcPr>
          <w:p w:rsidR="00B6461C" w:rsidRPr="00B6461C" w:rsidRDefault="00B6461C" w:rsidP="00B6461C">
            <w:pPr>
              <w:jc w:val="center"/>
              <w:rPr>
                <w:rFonts w:cs="B Nazanin"/>
                <w:b/>
                <w:bCs/>
              </w:rPr>
            </w:pPr>
            <w:r w:rsidRPr="00B6461C">
              <w:rPr>
                <w:rFonts w:cs="B Nazanin" w:hint="cs"/>
                <w:b/>
                <w:bCs/>
                <w:rtl/>
              </w:rPr>
              <w:t>محتوی های آموزش مجازی منتخب دانشگاه</w:t>
            </w:r>
          </w:p>
        </w:tc>
      </w:tr>
      <w:tr w:rsidR="00B6461C" w:rsidTr="00B6461C">
        <w:tc>
          <w:tcPr>
            <w:tcW w:w="4361" w:type="dxa"/>
          </w:tcPr>
          <w:p w:rsidR="00B6461C" w:rsidRPr="00B6461C" w:rsidRDefault="00B6461C" w:rsidP="00B6461C">
            <w:pPr>
              <w:jc w:val="center"/>
              <w:rPr>
                <w:rFonts w:cs="B Nazanin"/>
                <w:b/>
                <w:bCs/>
              </w:rPr>
            </w:pPr>
            <w:r w:rsidRPr="00B6461C">
              <w:rPr>
                <w:rFonts w:cs="B Nazanin" w:hint="cs"/>
                <w:b/>
                <w:bCs/>
                <w:rtl/>
              </w:rPr>
              <w:t>عنوان محتوی</w:t>
            </w:r>
          </w:p>
        </w:tc>
        <w:tc>
          <w:tcPr>
            <w:tcW w:w="3118" w:type="dxa"/>
          </w:tcPr>
          <w:p w:rsidR="00B6461C" w:rsidRPr="00B6461C" w:rsidRDefault="00B6461C" w:rsidP="00B6461C">
            <w:pPr>
              <w:jc w:val="center"/>
              <w:rPr>
                <w:rFonts w:cs="B Nazanin"/>
                <w:b/>
                <w:bCs/>
              </w:rPr>
            </w:pPr>
            <w:r w:rsidRPr="00B6461C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1276" w:type="dxa"/>
          </w:tcPr>
          <w:p w:rsidR="00B6461C" w:rsidRPr="00B6461C" w:rsidRDefault="00B6461C" w:rsidP="00B6461C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B6461C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821" w:type="dxa"/>
          </w:tcPr>
          <w:p w:rsidR="00B6461C" w:rsidRPr="00B6461C" w:rsidRDefault="00B6461C" w:rsidP="00B6461C">
            <w:pPr>
              <w:jc w:val="center"/>
              <w:rPr>
                <w:rFonts w:cs="B Nazanin"/>
                <w:b/>
                <w:bCs/>
              </w:rPr>
            </w:pPr>
            <w:r w:rsidRPr="00B6461C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6461C" w:rsidTr="00B6461C">
        <w:tc>
          <w:tcPr>
            <w:tcW w:w="4361" w:type="dxa"/>
          </w:tcPr>
          <w:p w:rsidR="00B6461C" w:rsidRPr="00B6461C" w:rsidRDefault="00B6461C" w:rsidP="00B6461C">
            <w:pPr>
              <w:jc w:val="center"/>
              <w:rPr>
                <w:rFonts w:cs="B Nazanin"/>
              </w:rPr>
            </w:pPr>
            <w:r w:rsidRPr="00B6461C">
              <w:rPr>
                <w:rFonts w:cs="B Nazanin" w:hint="cs"/>
                <w:rtl/>
              </w:rPr>
              <w:t>تکنیک های ارتوپدیک-درمان دستی</w:t>
            </w:r>
          </w:p>
        </w:tc>
        <w:tc>
          <w:tcPr>
            <w:tcW w:w="3118" w:type="dxa"/>
          </w:tcPr>
          <w:p w:rsidR="00B6461C" w:rsidRPr="00B6461C" w:rsidRDefault="00B6461C" w:rsidP="00B6461C">
            <w:pPr>
              <w:jc w:val="center"/>
              <w:rPr>
                <w:rFonts w:cs="B Nazanin"/>
              </w:rPr>
            </w:pPr>
            <w:r w:rsidRPr="00B6461C">
              <w:rPr>
                <w:rFonts w:cs="B Nazanin" w:hint="cs"/>
                <w:rtl/>
              </w:rPr>
              <w:t>دکتر سکینه گلجاریان</w:t>
            </w:r>
          </w:p>
        </w:tc>
        <w:tc>
          <w:tcPr>
            <w:tcW w:w="1276" w:type="dxa"/>
          </w:tcPr>
          <w:p w:rsidR="00B6461C" w:rsidRPr="00B6461C" w:rsidRDefault="00B6461C" w:rsidP="00B6461C">
            <w:pPr>
              <w:jc w:val="center"/>
              <w:rPr>
                <w:rFonts w:cs="B Nazanin" w:hint="cs"/>
                <w:rtl/>
              </w:rPr>
            </w:pPr>
            <w:r w:rsidRPr="00B6461C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821" w:type="dxa"/>
          </w:tcPr>
          <w:p w:rsidR="00B6461C" w:rsidRPr="00B6461C" w:rsidRDefault="00B6461C" w:rsidP="00B6461C">
            <w:pPr>
              <w:jc w:val="center"/>
              <w:rPr>
                <w:rFonts w:cs="B Nazanin"/>
              </w:rPr>
            </w:pPr>
            <w:r w:rsidRPr="00B6461C">
              <w:rPr>
                <w:rFonts w:cs="B Nazanin" w:hint="cs"/>
                <w:rtl/>
              </w:rPr>
              <w:t>1</w:t>
            </w:r>
          </w:p>
        </w:tc>
      </w:tr>
    </w:tbl>
    <w:p w:rsidR="00B6461C" w:rsidRDefault="00B6461C">
      <w:pPr>
        <w:rPr>
          <w:rFonts w:hint="cs"/>
          <w:rtl/>
        </w:rPr>
      </w:pPr>
    </w:p>
    <w:p w:rsidR="00B6461C" w:rsidRDefault="00B6461C">
      <w:pPr>
        <w:rPr>
          <w:rFonts w:hint="cs"/>
          <w:rtl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1657"/>
        <w:gridCol w:w="3415"/>
        <w:gridCol w:w="1701"/>
        <w:gridCol w:w="1842"/>
        <w:gridCol w:w="961"/>
      </w:tblGrid>
      <w:tr w:rsidR="00B6461C" w:rsidTr="002F409B">
        <w:tc>
          <w:tcPr>
            <w:tcW w:w="5000" w:type="pct"/>
            <w:gridSpan w:val="5"/>
          </w:tcPr>
          <w:p w:rsidR="00B6461C" w:rsidRPr="002F409B" w:rsidRDefault="00B6461C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ایده های منتخب دانشجوئی</w:t>
            </w:r>
          </w:p>
        </w:tc>
      </w:tr>
      <w:tr w:rsidR="002F409B" w:rsidTr="002F409B">
        <w:tc>
          <w:tcPr>
            <w:tcW w:w="865" w:type="pct"/>
          </w:tcPr>
          <w:p w:rsidR="002F409B" w:rsidRPr="002F409B" w:rsidRDefault="002F409B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783" w:type="pct"/>
          </w:tcPr>
          <w:p w:rsidR="002F409B" w:rsidRPr="002F409B" w:rsidRDefault="002F409B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نام ایده</w:t>
            </w:r>
          </w:p>
        </w:tc>
        <w:tc>
          <w:tcPr>
            <w:tcW w:w="888" w:type="pct"/>
          </w:tcPr>
          <w:p w:rsidR="002F409B" w:rsidRPr="002F409B" w:rsidRDefault="002F409B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962" w:type="pct"/>
          </w:tcPr>
          <w:p w:rsidR="002F409B" w:rsidRPr="002F409B" w:rsidRDefault="002F409B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03" w:type="pct"/>
          </w:tcPr>
          <w:p w:rsidR="002F409B" w:rsidRPr="002F409B" w:rsidRDefault="002F409B" w:rsidP="002F409B">
            <w:pPr>
              <w:jc w:val="center"/>
              <w:rPr>
                <w:rFonts w:cs="B Nazanin"/>
                <w:b/>
                <w:bCs/>
              </w:rPr>
            </w:pPr>
            <w:r w:rsidRPr="002F409B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2F409B" w:rsidTr="002F409B">
        <w:tc>
          <w:tcPr>
            <w:tcW w:w="865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1783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اضافه کردن واحد کارآموزی در مدارس برای دانشجویان رشته کاردرمانی</w:t>
            </w:r>
          </w:p>
        </w:tc>
        <w:tc>
          <w:tcPr>
            <w:tcW w:w="888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تدوین و بازنگری برنامه اموزشی</w:t>
            </w:r>
          </w:p>
        </w:tc>
        <w:tc>
          <w:tcPr>
            <w:tcW w:w="962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راضیه هیبتیان-اسما شیرین زاده-سحر رنجبری-پیام بهاری-</w:t>
            </w:r>
          </w:p>
        </w:tc>
        <w:tc>
          <w:tcPr>
            <w:tcW w:w="503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1</w:t>
            </w:r>
          </w:p>
        </w:tc>
      </w:tr>
      <w:tr w:rsidR="002F409B" w:rsidTr="002F409B">
        <w:tc>
          <w:tcPr>
            <w:tcW w:w="865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1783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ارائه راهکار جهت تشویق دانشجویان و افزایش مشارکت آنها در ارزشیابی اساتید به صورت مرحله ای شدن ارزشیابی اساتید</w:t>
            </w:r>
          </w:p>
        </w:tc>
        <w:tc>
          <w:tcPr>
            <w:tcW w:w="888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ارزشیابی آموزشی</w:t>
            </w:r>
          </w:p>
        </w:tc>
        <w:tc>
          <w:tcPr>
            <w:tcW w:w="962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سینا خانی</w:t>
            </w:r>
            <w:r w:rsidRPr="002F409B">
              <w:rPr>
                <w:rFonts w:cs="B Nazanin" w:hint="cs"/>
                <w:rtl/>
              </w:rPr>
              <w:t>-اسما شیرین زاده-سحر رنجبری-پیام بهاری-</w:t>
            </w:r>
          </w:p>
        </w:tc>
        <w:tc>
          <w:tcPr>
            <w:tcW w:w="503" w:type="pct"/>
          </w:tcPr>
          <w:p w:rsidR="002F409B" w:rsidRPr="002F409B" w:rsidRDefault="002F409B" w:rsidP="002F409B">
            <w:pPr>
              <w:jc w:val="center"/>
              <w:rPr>
                <w:rFonts w:cs="B Nazanin"/>
              </w:rPr>
            </w:pPr>
            <w:r w:rsidRPr="002F409B">
              <w:rPr>
                <w:rFonts w:cs="B Nazanin" w:hint="cs"/>
                <w:rtl/>
              </w:rPr>
              <w:t>2</w:t>
            </w:r>
          </w:p>
        </w:tc>
      </w:tr>
    </w:tbl>
    <w:p w:rsidR="00B6461C" w:rsidRDefault="00B6461C">
      <w:pPr>
        <w:rPr>
          <w:rFonts w:hint="cs"/>
          <w:rtl/>
        </w:rPr>
      </w:pPr>
    </w:p>
    <w:p w:rsidR="002F409B" w:rsidRDefault="002F409B">
      <w:pPr>
        <w:rPr>
          <w:rFonts w:hint="cs"/>
          <w:rtl/>
        </w:rPr>
      </w:pPr>
    </w:p>
    <w:p w:rsidR="002F409B" w:rsidRDefault="002F409B"/>
    <w:sectPr w:rsidR="002F409B" w:rsidSect="00DC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83F"/>
    <w:rsid w:val="002F409B"/>
    <w:rsid w:val="007404E8"/>
    <w:rsid w:val="00AB083F"/>
    <w:rsid w:val="00B6461C"/>
    <w:rsid w:val="00DC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4</cp:revision>
  <dcterms:created xsi:type="dcterms:W3CDTF">2023-05-09T11:34:00Z</dcterms:created>
  <dcterms:modified xsi:type="dcterms:W3CDTF">2023-05-09T11:49:00Z</dcterms:modified>
</cp:coreProperties>
</file>