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9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84"/>
        <w:gridCol w:w="2543"/>
        <w:gridCol w:w="3779"/>
        <w:gridCol w:w="1080"/>
        <w:gridCol w:w="1350"/>
        <w:gridCol w:w="1350"/>
        <w:gridCol w:w="1080"/>
        <w:gridCol w:w="1427"/>
        <w:gridCol w:w="1546"/>
      </w:tblGrid>
      <w:tr w:rsidR="00DA673C" w:rsidRPr="007640D4" w:rsidTr="00FB5D8D">
        <w:trPr>
          <w:jc w:val="center"/>
        </w:trPr>
        <w:tc>
          <w:tcPr>
            <w:tcW w:w="784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2543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اهداف میانی  (رئوس مطالب)</w:t>
            </w:r>
          </w:p>
        </w:tc>
        <w:tc>
          <w:tcPr>
            <w:tcW w:w="3779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طبقه هر حیطه</w:t>
            </w: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روش یاددهی</w:t>
            </w:r>
            <w:r w:rsidRPr="007640D4"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زمان جلسه</w:t>
            </w:r>
          </w:p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(دقیقه)</w:t>
            </w:r>
          </w:p>
        </w:tc>
        <w:tc>
          <w:tcPr>
            <w:tcW w:w="1427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تکالیف دانشجو</w:t>
            </w:r>
          </w:p>
        </w:tc>
        <w:tc>
          <w:tcPr>
            <w:tcW w:w="1546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نحوه</w:t>
            </w:r>
            <w:r w:rsidRPr="007640D4"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7640D4"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vertAlign w:val="superscript"/>
                <w:lang w:bidi="fa-IR"/>
              </w:rPr>
              <w:sym w:font="Symbol" w:char="F02A"/>
            </w: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ودرصد آن</w:t>
            </w:r>
          </w:p>
        </w:tc>
      </w:tr>
      <w:tr w:rsidR="00DA673C" w:rsidRPr="007640D4" w:rsidTr="00FB5D8D">
        <w:trPr>
          <w:trHeight w:val="882"/>
          <w:jc w:val="center"/>
        </w:trPr>
        <w:tc>
          <w:tcPr>
            <w:tcW w:w="784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43" w:type="dxa"/>
            <w:vAlign w:val="center"/>
          </w:tcPr>
          <w:p w:rsidR="007640D4" w:rsidRPr="007640D4" w:rsidRDefault="00C35A1E" w:rsidP="00A862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کلیات</w:t>
            </w:r>
            <w:r w:rsidR="00A86295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 و</w:t>
            </w: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 اصول </w:t>
            </w:r>
            <w:r w:rsidR="00A86295">
              <w:rPr>
                <w:rFonts w:ascii="Times New Roman" w:eastAsia="Times New Roman" w:hAnsi="Times New Roman" w:cs="Zar" w:hint="cs"/>
                <w:rtl/>
                <w:lang w:bidi="fa-IR"/>
              </w:rPr>
              <w:t>آناتومی سطحی</w:t>
            </w:r>
          </w:p>
        </w:tc>
        <w:tc>
          <w:tcPr>
            <w:tcW w:w="3779" w:type="dxa"/>
            <w:vAlign w:val="center"/>
          </w:tcPr>
          <w:p w:rsidR="007640D4" w:rsidRDefault="00A86295" w:rsidP="007640D4">
            <w:pPr>
              <w:numPr>
                <w:ilvl w:val="0"/>
                <w:numId w:val="2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آشنایی با اهمیت آناتومی سطحی در حیطه توانبخشی</w:t>
            </w:r>
          </w:p>
          <w:p w:rsidR="00A86295" w:rsidRDefault="00A86295" w:rsidP="00A86295">
            <w:pPr>
              <w:numPr>
                <w:ilvl w:val="0"/>
                <w:numId w:val="2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آشنایی با اصول لمس ساختارهای مختلف آناتومیکی</w:t>
            </w:r>
          </w:p>
          <w:p w:rsidR="00C35A1E" w:rsidRDefault="00A86295" w:rsidP="00A86295">
            <w:pPr>
              <w:numPr>
                <w:ilvl w:val="0"/>
                <w:numId w:val="2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روشهای پیدا کردن لندمارکها</w:t>
            </w:r>
          </w:p>
          <w:p w:rsidR="00FB5D8D" w:rsidRPr="00A86295" w:rsidRDefault="00FB5D8D" w:rsidP="00FB5D8D">
            <w:pPr>
              <w:bidi/>
              <w:spacing w:after="0" w:line="228" w:lineRule="auto"/>
              <w:ind w:left="720"/>
              <w:rPr>
                <w:rFonts w:ascii="Times New Roman" w:eastAsia="Times New Roman" w:hAnsi="Times New Roman" w:cs="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شناختی </w:t>
            </w: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سخنرانی </w:t>
            </w:r>
          </w:p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وایت برد و پاورپوینت</w:t>
            </w: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120</w:t>
            </w:r>
          </w:p>
        </w:tc>
        <w:tc>
          <w:tcPr>
            <w:tcW w:w="1427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7640D4" w:rsidRPr="007640D4" w:rsidRDefault="007640D4" w:rsidP="00C855C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پرسش و پاسخ کلاسی </w:t>
            </w:r>
          </w:p>
        </w:tc>
      </w:tr>
      <w:tr w:rsidR="00DA673C" w:rsidRPr="007640D4" w:rsidTr="00FB5D8D">
        <w:trPr>
          <w:jc w:val="center"/>
        </w:trPr>
        <w:tc>
          <w:tcPr>
            <w:tcW w:w="784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43" w:type="dxa"/>
            <w:vAlign w:val="center"/>
          </w:tcPr>
          <w:p w:rsidR="007640D4" w:rsidRPr="007640D4" w:rsidRDefault="00A86295" w:rsidP="007640D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آناتومی سطحی ناحیه شانه</w:t>
            </w:r>
            <w:r w:rsidR="00FB5D8D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 و بازو</w:t>
            </w:r>
          </w:p>
        </w:tc>
        <w:tc>
          <w:tcPr>
            <w:tcW w:w="3779" w:type="dxa"/>
            <w:vAlign w:val="center"/>
          </w:tcPr>
          <w:p w:rsidR="007640D4" w:rsidRPr="007640D4" w:rsidRDefault="00A86295" w:rsidP="007640D4">
            <w:pPr>
              <w:numPr>
                <w:ilvl w:val="0"/>
                <w:numId w:val="3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شناسایی لندمارکهای استخوانی و مفصلی</w:t>
            </w:r>
          </w:p>
          <w:p w:rsidR="00D170FB" w:rsidRDefault="00A86295" w:rsidP="00D170FB">
            <w:pPr>
              <w:numPr>
                <w:ilvl w:val="0"/>
                <w:numId w:val="3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شناسایی ساختارهای بافت نرم </w:t>
            </w:r>
          </w:p>
          <w:p w:rsidR="00FB5D8D" w:rsidRPr="007640D4" w:rsidRDefault="00FB5D8D" w:rsidP="00FB5D8D">
            <w:pPr>
              <w:bidi/>
              <w:spacing w:after="0" w:line="228" w:lineRule="auto"/>
              <w:ind w:left="720"/>
              <w:rPr>
                <w:rFonts w:ascii="Times New Roman" w:eastAsia="Times New Roman" w:hAnsi="Times New Roman" w:cs="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شناختی </w:t>
            </w: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سخنرانی </w:t>
            </w:r>
          </w:p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وایت برد و پاورپوینت</w:t>
            </w: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120</w:t>
            </w:r>
          </w:p>
        </w:tc>
        <w:tc>
          <w:tcPr>
            <w:tcW w:w="1427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پرسش و پاسخ کلاسی</w:t>
            </w:r>
          </w:p>
        </w:tc>
      </w:tr>
      <w:tr w:rsidR="00DA673C" w:rsidRPr="007640D4" w:rsidTr="00FB5D8D">
        <w:trPr>
          <w:trHeight w:val="1211"/>
          <w:jc w:val="center"/>
        </w:trPr>
        <w:tc>
          <w:tcPr>
            <w:tcW w:w="784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43" w:type="dxa"/>
            <w:vAlign w:val="center"/>
          </w:tcPr>
          <w:p w:rsidR="007640D4" w:rsidRPr="007640D4" w:rsidRDefault="00FB5D8D" w:rsidP="00FB5D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آناتومی سطحی ناحیه آرنج و ساعد</w:t>
            </w:r>
          </w:p>
        </w:tc>
        <w:tc>
          <w:tcPr>
            <w:tcW w:w="3779" w:type="dxa"/>
            <w:vAlign w:val="center"/>
          </w:tcPr>
          <w:p w:rsidR="00FB5D8D" w:rsidRPr="007640D4" w:rsidRDefault="00FB5D8D" w:rsidP="00FB5D8D">
            <w:pPr>
              <w:numPr>
                <w:ilvl w:val="0"/>
                <w:numId w:val="20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شناسایی لندمارکهای استخوانی و مفصلی</w:t>
            </w:r>
          </w:p>
          <w:p w:rsidR="007640D4" w:rsidRDefault="00FB5D8D" w:rsidP="00FB5D8D">
            <w:pPr>
              <w:pStyle w:val="ListParagraph"/>
              <w:numPr>
                <w:ilvl w:val="0"/>
                <w:numId w:val="20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شناسایی ساختارهای بافت نرم </w:t>
            </w:r>
          </w:p>
          <w:p w:rsidR="00FB5D8D" w:rsidRPr="00FB5D8D" w:rsidRDefault="00FB5D8D" w:rsidP="00FB5D8D">
            <w:pPr>
              <w:pStyle w:val="ListParagraph"/>
              <w:bidi/>
              <w:spacing w:after="0" w:line="228" w:lineRule="auto"/>
              <w:rPr>
                <w:rFonts w:ascii="Times New Roman" w:eastAsia="Times New Roman" w:hAnsi="Times New Roman" w:cs="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شناختی </w:t>
            </w: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سخنرانی </w:t>
            </w:r>
          </w:p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پرسش و پاسخ </w:t>
            </w:r>
          </w:p>
          <w:p w:rsidR="007640D4" w:rsidRPr="007640D4" w:rsidRDefault="007640D4" w:rsidP="007640D4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وایت برد و پاورپوینت</w:t>
            </w: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120</w:t>
            </w:r>
          </w:p>
        </w:tc>
        <w:tc>
          <w:tcPr>
            <w:tcW w:w="1427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پرسش و پاسخ کلاسی </w:t>
            </w:r>
          </w:p>
        </w:tc>
      </w:tr>
    </w:tbl>
    <w:p w:rsidR="00FB5D8D" w:rsidRDefault="00FB5D8D">
      <w:pPr>
        <w:bidi/>
      </w:pPr>
    </w:p>
    <w:tbl>
      <w:tblPr>
        <w:bidiVisual/>
        <w:tblW w:w="15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895"/>
        <w:gridCol w:w="2537"/>
        <w:gridCol w:w="3785"/>
        <w:gridCol w:w="1080"/>
        <w:gridCol w:w="1350"/>
        <w:gridCol w:w="1350"/>
        <w:gridCol w:w="1080"/>
        <w:gridCol w:w="1427"/>
        <w:gridCol w:w="1546"/>
      </w:tblGrid>
      <w:tr w:rsidR="00DA673C" w:rsidRPr="007640D4" w:rsidTr="00FB5D8D">
        <w:trPr>
          <w:jc w:val="center"/>
        </w:trPr>
        <w:tc>
          <w:tcPr>
            <w:tcW w:w="895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2537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اهداف میانی  (رئوس مطالب)</w:t>
            </w:r>
          </w:p>
        </w:tc>
        <w:tc>
          <w:tcPr>
            <w:tcW w:w="3785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0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طبقه هر حیطه</w:t>
            </w:r>
          </w:p>
        </w:tc>
        <w:tc>
          <w:tcPr>
            <w:tcW w:w="1350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روش یاددهی</w:t>
            </w:r>
            <w:r w:rsidRPr="007640D4"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vertAlign w:val="superscript"/>
                <w:lang w:bidi="fa-IR"/>
              </w:rPr>
              <w:footnoteReference w:customMarkFollows="1" w:id="3"/>
              <w:sym w:font="Symbol" w:char="F02A"/>
            </w:r>
          </w:p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</w:p>
        </w:tc>
        <w:tc>
          <w:tcPr>
            <w:tcW w:w="1350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زمان جلسه</w:t>
            </w:r>
          </w:p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(دقیقه)</w:t>
            </w:r>
          </w:p>
        </w:tc>
        <w:tc>
          <w:tcPr>
            <w:tcW w:w="1427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تکالیف دانشجو</w:t>
            </w:r>
          </w:p>
        </w:tc>
        <w:tc>
          <w:tcPr>
            <w:tcW w:w="1546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نحوه</w:t>
            </w:r>
            <w:r w:rsidRPr="007640D4"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vertAlign w:val="superscript"/>
                <w:lang w:bidi="fa-IR"/>
              </w:rPr>
              <w:footnoteReference w:customMarkFollows="1" w:id="4"/>
              <w:sym w:font="Symbol" w:char="F02A"/>
            </w:r>
            <w:r w:rsidRPr="007640D4"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vertAlign w:val="superscript"/>
                <w:lang w:bidi="fa-IR"/>
              </w:rPr>
              <w:sym w:font="Symbol" w:char="F02A"/>
            </w: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ودرصد آن</w:t>
            </w:r>
          </w:p>
        </w:tc>
      </w:tr>
      <w:tr w:rsidR="00DA673C" w:rsidRPr="007640D4" w:rsidTr="00FB5D8D">
        <w:trPr>
          <w:trHeight w:val="1008"/>
          <w:jc w:val="center"/>
        </w:trPr>
        <w:tc>
          <w:tcPr>
            <w:tcW w:w="895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37" w:type="dxa"/>
            <w:vAlign w:val="center"/>
          </w:tcPr>
          <w:p w:rsidR="007640D4" w:rsidRPr="007640D4" w:rsidRDefault="00FB5D8D" w:rsidP="00FB5D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Za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آناتومی سطحی ناحیه مچ دست و دست</w:t>
            </w:r>
          </w:p>
        </w:tc>
        <w:tc>
          <w:tcPr>
            <w:tcW w:w="3785" w:type="dxa"/>
            <w:vAlign w:val="center"/>
          </w:tcPr>
          <w:p w:rsidR="00FB5D8D" w:rsidRPr="007640D4" w:rsidRDefault="00FB5D8D" w:rsidP="00FB5D8D">
            <w:pPr>
              <w:numPr>
                <w:ilvl w:val="0"/>
                <w:numId w:val="5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شناسایی لندمارکهای استخوانی و مفصلی</w:t>
            </w:r>
          </w:p>
          <w:p w:rsidR="00FB5D8D" w:rsidRDefault="00FB5D8D" w:rsidP="00FB5D8D">
            <w:pPr>
              <w:pStyle w:val="ListParagraph"/>
              <w:numPr>
                <w:ilvl w:val="0"/>
                <w:numId w:val="5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شناسایی ساختارهای بافت نرم </w:t>
            </w:r>
          </w:p>
          <w:p w:rsidR="007640D4" w:rsidRPr="00D170FB" w:rsidRDefault="007640D4" w:rsidP="00FB5D8D">
            <w:pPr>
              <w:bidi/>
              <w:spacing w:after="0" w:line="228" w:lineRule="auto"/>
              <w:ind w:left="720"/>
              <w:rPr>
                <w:rFonts w:ascii="Times New Roman" w:eastAsia="Times New Roman" w:hAnsi="Times New Roman" w:cs="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شناختی </w:t>
            </w: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سخنرانی </w:t>
            </w:r>
          </w:p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پرسش و پاسخ </w:t>
            </w:r>
          </w:p>
          <w:p w:rsidR="007640D4" w:rsidRPr="007640D4" w:rsidRDefault="007640D4" w:rsidP="007640D4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وایت برد و پاورپوینت</w:t>
            </w: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120</w:t>
            </w:r>
          </w:p>
        </w:tc>
        <w:tc>
          <w:tcPr>
            <w:tcW w:w="1427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پرسش و پاسخ کلاسی </w:t>
            </w:r>
          </w:p>
        </w:tc>
      </w:tr>
      <w:tr w:rsidR="00DA673C" w:rsidRPr="007640D4" w:rsidTr="00FB5D8D">
        <w:trPr>
          <w:trHeight w:val="1008"/>
          <w:jc w:val="center"/>
        </w:trPr>
        <w:tc>
          <w:tcPr>
            <w:tcW w:w="895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37" w:type="dxa"/>
            <w:vAlign w:val="center"/>
          </w:tcPr>
          <w:p w:rsidR="007640D4" w:rsidRPr="007640D4" w:rsidRDefault="00FB5D8D" w:rsidP="00FB5D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Za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آناتومی سطحی ناحیه لگن و ران</w:t>
            </w:r>
          </w:p>
        </w:tc>
        <w:tc>
          <w:tcPr>
            <w:tcW w:w="3785" w:type="dxa"/>
            <w:vAlign w:val="center"/>
          </w:tcPr>
          <w:p w:rsidR="00FB5D8D" w:rsidRPr="007640D4" w:rsidRDefault="00FB5D8D" w:rsidP="00FB5D8D">
            <w:pPr>
              <w:numPr>
                <w:ilvl w:val="0"/>
                <w:numId w:val="21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شناسایی لندمارکهای استخوانی و مفصلی</w:t>
            </w:r>
          </w:p>
          <w:p w:rsidR="00FB5D8D" w:rsidRDefault="00FB5D8D" w:rsidP="00FB5D8D">
            <w:pPr>
              <w:pStyle w:val="ListParagraph"/>
              <w:numPr>
                <w:ilvl w:val="0"/>
                <w:numId w:val="21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شناسایی ساختارهای بافت نرم </w:t>
            </w:r>
          </w:p>
          <w:p w:rsidR="006B59DA" w:rsidRPr="007640D4" w:rsidRDefault="006B59DA" w:rsidP="006B59DA">
            <w:pPr>
              <w:bidi/>
              <w:spacing w:after="0" w:line="228" w:lineRule="auto"/>
              <w:ind w:left="720"/>
              <w:rPr>
                <w:rFonts w:ascii="Times New Roman" w:eastAsia="Times New Roman" w:hAnsi="Times New Roman" w:cs="Zar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شناختی </w:t>
            </w: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سخنرانی </w:t>
            </w:r>
          </w:p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پرسش و پاسخ </w:t>
            </w:r>
          </w:p>
          <w:p w:rsidR="007640D4" w:rsidRPr="007640D4" w:rsidRDefault="007640D4" w:rsidP="007640D4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وایت برد و پاورپوینت</w:t>
            </w:r>
          </w:p>
        </w:tc>
        <w:tc>
          <w:tcPr>
            <w:tcW w:w="1080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120</w:t>
            </w:r>
          </w:p>
        </w:tc>
        <w:tc>
          <w:tcPr>
            <w:tcW w:w="1427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7640D4" w:rsidRPr="007640D4" w:rsidRDefault="007640D4" w:rsidP="007640D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پرسش و پاسخ کلاسی </w:t>
            </w:r>
          </w:p>
        </w:tc>
      </w:tr>
      <w:tr w:rsidR="00DA673C" w:rsidRPr="00835DA7" w:rsidTr="00FB5D8D">
        <w:trPr>
          <w:trHeight w:val="1008"/>
          <w:jc w:val="center"/>
        </w:trPr>
        <w:tc>
          <w:tcPr>
            <w:tcW w:w="895" w:type="dxa"/>
            <w:vAlign w:val="center"/>
          </w:tcPr>
          <w:p w:rsidR="007640D4" w:rsidRPr="00DA673C" w:rsidRDefault="007640D4" w:rsidP="009B2653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6</w:t>
            </w:r>
          </w:p>
        </w:tc>
        <w:tc>
          <w:tcPr>
            <w:tcW w:w="2537" w:type="dxa"/>
            <w:vAlign w:val="center"/>
          </w:tcPr>
          <w:p w:rsidR="007640D4" w:rsidRPr="00DA673C" w:rsidRDefault="00FB5D8D" w:rsidP="00FB5D8D">
            <w:pPr>
              <w:bidi/>
              <w:jc w:val="center"/>
              <w:rPr>
                <w:rFonts w:cs="Za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آناتومی سطحی ناحیه زانو و ساق</w:t>
            </w:r>
          </w:p>
        </w:tc>
        <w:tc>
          <w:tcPr>
            <w:tcW w:w="3785" w:type="dxa"/>
            <w:vAlign w:val="center"/>
          </w:tcPr>
          <w:p w:rsidR="00FB5D8D" w:rsidRPr="007640D4" w:rsidRDefault="00FB5D8D" w:rsidP="00FB5D8D">
            <w:pPr>
              <w:numPr>
                <w:ilvl w:val="0"/>
                <w:numId w:val="7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شناسایی لندمارکهای استخوانی و مفصلی</w:t>
            </w:r>
          </w:p>
          <w:p w:rsidR="007640D4" w:rsidRPr="00FB5D8D" w:rsidRDefault="00FB5D8D" w:rsidP="00FB5D8D">
            <w:pPr>
              <w:pStyle w:val="ListParagraph"/>
              <w:numPr>
                <w:ilvl w:val="0"/>
                <w:numId w:val="7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شناسایی ساختارهای بافت نرم </w:t>
            </w:r>
          </w:p>
        </w:tc>
        <w:tc>
          <w:tcPr>
            <w:tcW w:w="1080" w:type="dxa"/>
            <w:vAlign w:val="center"/>
          </w:tcPr>
          <w:p w:rsidR="007640D4" w:rsidRPr="00DA673C" w:rsidRDefault="007640D4" w:rsidP="009B2653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 xml:space="preserve">شناختی </w:t>
            </w:r>
          </w:p>
        </w:tc>
        <w:tc>
          <w:tcPr>
            <w:tcW w:w="1350" w:type="dxa"/>
            <w:vAlign w:val="center"/>
          </w:tcPr>
          <w:p w:rsidR="007640D4" w:rsidRPr="00DA673C" w:rsidRDefault="007640D4" w:rsidP="00DA673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 xml:space="preserve">سخنرانی </w:t>
            </w:r>
          </w:p>
          <w:p w:rsidR="007640D4" w:rsidRPr="00DA673C" w:rsidRDefault="007640D4" w:rsidP="00DA673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350" w:type="dxa"/>
            <w:vAlign w:val="center"/>
          </w:tcPr>
          <w:p w:rsidR="007640D4" w:rsidRPr="00DA673C" w:rsidRDefault="007640D4" w:rsidP="009B2653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وایت برد و پاورپوینت</w:t>
            </w:r>
          </w:p>
        </w:tc>
        <w:tc>
          <w:tcPr>
            <w:tcW w:w="1080" w:type="dxa"/>
            <w:vAlign w:val="center"/>
          </w:tcPr>
          <w:p w:rsidR="007640D4" w:rsidRPr="00DA673C" w:rsidRDefault="007640D4" w:rsidP="009B2653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120</w:t>
            </w:r>
          </w:p>
        </w:tc>
        <w:tc>
          <w:tcPr>
            <w:tcW w:w="1427" w:type="dxa"/>
            <w:vAlign w:val="center"/>
          </w:tcPr>
          <w:p w:rsidR="007640D4" w:rsidRPr="00DA673C" w:rsidRDefault="007640D4" w:rsidP="009B2653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7640D4" w:rsidRPr="00DA673C" w:rsidRDefault="007640D4" w:rsidP="009B2653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پرسش و پاسخ کلاسی و</w:t>
            </w:r>
          </w:p>
        </w:tc>
      </w:tr>
    </w:tbl>
    <w:p w:rsidR="007A0BD7" w:rsidRDefault="007A0BD7">
      <w:pPr>
        <w:bidi/>
        <w:rPr>
          <w:rtl/>
        </w:rPr>
      </w:pPr>
    </w:p>
    <w:p w:rsidR="007A0BD7" w:rsidRDefault="007A0BD7" w:rsidP="007A0BD7">
      <w:pPr>
        <w:bidi/>
        <w:rPr>
          <w:rtl/>
        </w:rPr>
      </w:pPr>
    </w:p>
    <w:p w:rsidR="007A0BD7" w:rsidRDefault="007A0BD7" w:rsidP="007A0BD7">
      <w:pPr>
        <w:bidi/>
      </w:pPr>
    </w:p>
    <w:tbl>
      <w:tblPr>
        <w:bidiVisual/>
        <w:tblW w:w="15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895"/>
        <w:gridCol w:w="2537"/>
        <w:gridCol w:w="3785"/>
        <w:gridCol w:w="1080"/>
        <w:gridCol w:w="1350"/>
        <w:gridCol w:w="1350"/>
        <w:gridCol w:w="1080"/>
        <w:gridCol w:w="1427"/>
        <w:gridCol w:w="1546"/>
      </w:tblGrid>
      <w:tr w:rsidR="00DA673C" w:rsidRPr="00835DA7" w:rsidTr="00FB5D8D">
        <w:trPr>
          <w:jc w:val="center"/>
        </w:trPr>
        <w:tc>
          <w:tcPr>
            <w:tcW w:w="895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2537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اهداف میانی  (رئوس مطالب)</w:t>
            </w:r>
          </w:p>
        </w:tc>
        <w:tc>
          <w:tcPr>
            <w:tcW w:w="3785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0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طبقه هر حیطه</w:t>
            </w:r>
          </w:p>
        </w:tc>
        <w:tc>
          <w:tcPr>
            <w:tcW w:w="1350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روش یاددهی</w:t>
            </w:r>
            <w:r w:rsidRPr="007640D4"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vertAlign w:val="superscript"/>
                <w:lang w:bidi="fa-IR"/>
              </w:rPr>
              <w:footnoteReference w:customMarkFollows="1" w:id="5"/>
              <w:sym w:font="Symbol" w:char="F02A"/>
            </w:r>
          </w:p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</w:p>
        </w:tc>
        <w:tc>
          <w:tcPr>
            <w:tcW w:w="1350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زمان جلسه</w:t>
            </w:r>
          </w:p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(دقیقه)</w:t>
            </w:r>
          </w:p>
        </w:tc>
        <w:tc>
          <w:tcPr>
            <w:tcW w:w="1427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تکالیف دانشجو</w:t>
            </w:r>
          </w:p>
        </w:tc>
        <w:tc>
          <w:tcPr>
            <w:tcW w:w="1546" w:type="dxa"/>
            <w:vAlign w:val="center"/>
          </w:tcPr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نحوه</w:t>
            </w:r>
            <w:r w:rsidRPr="007640D4"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vertAlign w:val="superscript"/>
                <w:lang w:bidi="fa-IR"/>
              </w:rPr>
              <w:footnoteReference w:customMarkFollows="1" w:id="6"/>
              <w:sym w:font="Symbol" w:char="F02A"/>
            </w:r>
            <w:r w:rsidRPr="007640D4"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vertAlign w:val="superscript"/>
                <w:lang w:bidi="fa-IR"/>
              </w:rPr>
              <w:sym w:font="Symbol" w:char="F02A"/>
            </w: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  <w:p w:rsidR="00DA673C" w:rsidRPr="007640D4" w:rsidRDefault="00DA673C" w:rsidP="009B265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Zar"/>
                <w:b/>
                <w:bCs/>
                <w:sz w:val="24"/>
                <w:szCs w:val="24"/>
                <w:rtl/>
                <w:lang w:bidi="fa-IR"/>
              </w:rPr>
            </w:pPr>
            <w:r w:rsidRPr="007640D4">
              <w:rPr>
                <w:rFonts w:ascii="Times New Roman" w:eastAsia="Times New Roman" w:hAnsi="Times New Roman" w:cs="Zar" w:hint="cs"/>
                <w:b/>
                <w:bCs/>
                <w:sz w:val="24"/>
                <w:szCs w:val="24"/>
                <w:rtl/>
                <w:lang w:bidi="fa-IR"/>
              </w:rPr>
              <w:t>ودرصد آن</w:t>
            </w:r>
          </w:p>
        </w:tc>
      </w:tr>
      <w:tr w:rsidR="006B59DA" w:rsidRPr="00DA673C" w:rsidTr="00FB5D8D">
        <w:trPr>
          <w:trHeight w:val="1008"/>
          <w:jc w:val="center"/>
        </w:trPr>
        <w:tc>
          <w:tcPr>
            <w:tcW w:w="895" w:type="dxa"/>
            <w:vAlign w:val="center"/>
          </w:tcPr>
          <w:p w:rsidR="006B59DA" w:rsidRDefault="006B59DA" w:rsidP="00E61D9B">
            <w:pPr>
              <w:bidi/>
              <w:spacing w:line="228" w:lineRule="auto"/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7</w:t>
            </w:r>
          </w:p>
          <w:p w:rsidR="006B59DA" w:rsidRPr="00DA673C" w:rsidRDefault="006B59DA" w:rsidP="00E61D9B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2537" w:type="dxa"/>
            <w:vAlign w:val="center"/>
          </w:tcPr>
          <w:p w:rsidR="006B59DA" w:rsidRDefault="00FB5D8D" w:rsidP="00FB5D8D">
            <w:pPr>
              <w:bidi/>
              <w:jc w:val="center"/>
              <w:rPr>
                <w:rFonts w:cs="Za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آناتومی سطحی ناحیه مچ پا و پا</w:t>
            </w:r>
          </w:p>
        </w:tc>
        <w:tc>
          <w:tcPr>
            <w:tcW w:w="3785" w:type="dxa"/>
            <w:vAlign w:val="center"/>
          </w:tcPr>
          <w:p w:rsidR="00FB5D8D" w:rsidRPr="007640D4" w:rsidRDefault="00FB5D8D" w:rsidP="00FB5D8D">
            <w:pPr>
              <w:numPr>
                <w:ilvl w:val="0"/>
                <w:numId w:val="19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شناسایی لندمارکهای استخوانی و مفصلی</w:t>
            </w:r>
          </w:p>
          <w:p w:rsidR="006B59DA" w:rsidRPr="006B59DA" w:rsidRDefault="00FB5D8D" w:rsidP="00FB5D8D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>شناسایی ساختارهای بافت نرم</w:t>
            </w:r>
          </w:p>
        </w:tc>
        <w:tc>
          <w:tcPr>
            <w:tcW w:w="1080" w:type="dxa"/>
            <w:vAlign w:val="center"/>
          </w:tcPr>
          <w:p w:rsidR="006B59DA" w:rsidRPr="00DA673C" w:rsidRDefault="006B59DA" w:rsidP="00E61D9B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شناختی</w:t>
            </w:r>
          </w:p>
        </w:tc>
        <w:tc>
          <w:tcPr>
            <w:tcW w:w="1350" w:type="dxa"/>
            <w:vAlign w:val="center"/>
          </w:tcPr>
          <w:p w:rsidR="006B59DA" w:rsidRPr="00DA673C" w:rsidRDefault="006B59DA" w:rsidP="006B59DA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 xml:space="preserve">سخنرانی </w:t>
            </w:r>
          </w:p>
          <w:p w:rsidR="006B59DA" w:rsidRPr="00DA673C" w:rsidRDefault="006B59DA" w:rsidP="006B59DA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  <w:vAlign w:val="center"/>
          </w:tcPr>
          <w:p w:rsidR="006B59DA" w:rsidRPr="00DA673C" w:rsidRDefault="006B59DA" w:rsidP="00E61D9B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وایت برد و پاورپوینت</w:t>
            </w:r>
          </w:p>
        </w:tc>
        <w:tc>
          <w:tcPr>
            <w:tcW w:w="1080" w:type="dxa"/>
            <w:vAlign w:val="center"/>
          </w:tcPr>
          <w:p w:rsidR="006B59DA" w:rsidRPr="00DA673C" w:rsidRDefault="006B59DA" w:rsidP="00E61D9B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120</w:t>
            </w:r>
          </w:p>
        </w:tc>
        <w:tc>
          <w:tcPr>
            <w:tcW w:w="1427" w:type="dxa"/>
            <w:vAlign w:val="center"/>
          </w:tcPr>
          <w:p w:rsidR="006B59DA" w:rsidRPr="00DA673C" w:rsidRDefault="006B59DA" w:rsidP="00E61D9B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6B59DA" w:rsidRPr="00DA673C" w:rsidRDefault="006B59DA" w:rsidP="00E61D9B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پرسش و پاسخ کلاسی و</w:t>
            </w:r>
          </w:p>
        </w:tc>
      </w:tr>
      <w:tr w:rsidR="00DA673C" w:rsidRPr="00835DA7" w:rsidTr="00FB5D8D">
        <w:trPr>
          <w:trHeight w:val="1008"/>
          <w:jc w:val="center"/>
        </w:trPr>
        <w:tc>
          <w:tcPr>
            <w:tcW w:w="895" w:type="dxa"/>
            <w:vAlign w:val="center"/>
          </w:tcPr>
          <w:p w:rsidR="007640D4" w:rsidRPr="00DA673C" w:rsidRDefault="006B59DA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8</w:t>
            </w:r>
          </w:p>
        </w:tc>
        <w:tc>
          <w:tcPr>
            <w:tcW w:w="2537" w:type="dxa"/>
            <w:vAlign w:val="center"/>
          </w:tcPr>
          <w:p w:rsidR="007640D4" w:rsidRPr="00DA673C" w:rsidRDefault="00FB5D8D" w:rsidP="00FB5D8D">
            <w:pPr>
              <w:bidi/>
              <w:spacing w:after="0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آناتومی سطحی ناحیه گردن</w:t>
            </w:r>
          </w:p>
        </w:tc>
        <w:tc>
          <w:tcPr>
            <w:tcW w:w="3785" w:type="dxa"/>
            <w:vAlign w:val="center"/>
          </w:tcPr>
          <w:p w:rsidR="00FB5D8D" w:rsidRPr="007640D4" w:rsidRDefault="00FB5D8D" w:rsidP="00FB5D8D">
            <w:pPr>
              <w:numPr>
                <w:ilvl w:val="0"/>
                <w:numId w:val="8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شناسایی لندمارکهای استخوانی و مفصلی</w:t>
            </w:r>
          </w:p>
          <w:p w:rsidR="007640D4" w:rsidRPr="009A53B9" w:rsidRDefault="00FB5D8D" w:rsidP="00FB5D8D">
            <w:pPr>
              <w:pStyle w:val="ListParagraph"/>
              <w:numPr>
                <w:ilvl w:val="0"/>
                <w:numId w:val="8"/>
              </w:numPr>
              <w:bidi/>
              <w:rPr>
                <w:rFonts w:cs="Zar"/>
                <w:rtl/>
                <w:lang w:bidi="fa-IR"/>
              </w:rPr>
            </w:pP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>شناسایی ساختارهای بافت نرم</w:t>
            </w:r>
          </w:p>
        </w:tc>
        <w:tc>
          <w:tcPr>
            <w:tcW w:w="1080" w:type="dxa"/>
            <w:vAlign w:val="center"/>
          </w:tcPr>
          <w:p w:rsidR="007640D4" w:rsidRPr="00DA673C" w:rsidRDefault="007640D4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 xml:space="preserve">شناختی </w:t>
            </w:r>
          </w:p>
        </w:tc>
        <w:tc>
          <w:tcPr>
            <w:tcW w:w="1350" w:type="dxa"/>
            <w:vAlign w:val="center"/>
          </w:tcPr>
          <w:p w:rsidR="007640D4" w:rsidRPr="00DA673C" w:rsidRDefault="007640D4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 xml:space="preserve">سخنرانی </w:t>
            </w:r>
          </w:p>
          <w:p w:rsidR="007640D4" w:rsidRPr="00DA673C" w:rsidRDefault="007640D4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 xml:space="preserve">پرسش و پاسخ </w:t>
            </w:r>
          </w:p>
        </w:tc>
        <w:tc>
          <w:tcPr>
            <w:tcW w:w="1350" w:type="dxa"/>
            <w:vAlign w:val="center"/>
          </w:tcPr>
          <w:p w:rsidR="007640D4" w:rsidRPr="00DA673C" w:rsidRDefault="007640D4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وایت برد و پاورپوینت</w:t>
            </w:r>
          </w:p>
        </w:tc>
        <w:tc>
          <w:tcPr>
            <w:tcW w:w="1080" w:type="dxa"/>
            <w:vAlign w:val="center"/>
          </w:tcPr>
          <w:p w:rsidR="007640D4" w:rsidRPr="00DA673C" w:rsidRDefault="007640D4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120</w:t>
            </w:r>
          </w:p>
        </w:tc>
        <w:tc>
          <w:tcPr>
            <w:tcW w:w="1427" w:type="dxa"/>
            <w:vAlign w:val="center"/>
          </w:tcPr>
          <w:p w:rsidR="007640D4" w:rsidRPr="00DA673C" w:rsidRDefault="007640D4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7640D4" w:rsidRPr="00DA673C" w:rsidRDefault="007640D4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پرسش و پاسخ کلاسی و</w:t>
            </w:r>
          </w:p>
        </w:tc>
      </w:tr>
      <w:tr w:rsidR="00FB5D8D" w:rsidRPr="00835DA7" w:rsidTr="00FB5D8D">
        <w:trPr>
          <w:trHeight w:val="1008"/>
          <w:jc w:val="center"/>
        </w:trPr>
        <w:tc>
          <w:tcPr>
            <w:tcW w:w="895" w:type="dxa"/>
            <w:vAlign w:val="center"/>
          </w:tcPr>
          <w:p w:rsidR="00FB5D8D" w:rsidRDefault="00FB5D8D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9</w:t>
            </w:r>
          </w:p>
        </w:tc>
        <w:tc>
          <w:tcPr>
            <w:tcW w:w="2537" w:type="dxa"/>
            <w:vAlign w:val="center"/>
          </w:tcPr>
          <w:p w:rsidR="00FB5D8D" w:rsidRDefault="00FB5D8D" w:rsidP="00FB5D8D">
            <w:pPr>
              <w:bidi/>
              <w:spacing w:after="0"/>
              <w:jc w:val="center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>آناتومی</w:t>
            </w:r>
            <w:r w:rsidRPr="00FB5D8D">
              <w:rPr>
                <w:rFonts w:ascii="Times New Roman" w:eastAsia="Times New Roman" w:hAnsi="Times New Roman" w:cs="Zar"/>
                <w:rtl/>
                <w:lang w:bidi="fa-IR"/>
              </w:rPr>
              <w:t xml:space="preserve"> </w:t>
            </w: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>سطحی</w:t>
            </w:r>
            <w:r w:rsidRPr="00FB5D8D">
              <w:rPr>
                <w:rFonts w:ascii="Times New Roman" w:eastAsia="Times New Roman" w:hAnsi="Times New Roman" w:cs="Zar"/>
                <w:rtl/>
                <w:lang w:bidi="fa-IR"/>
              </w:rPr>
              <w:t xml:space="preserve"> </w:t>
            </w: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>ناحیه</w:t>
            </w:r>
            <w:r w:rsidRPr="00FB5D8D">
              <w:rPr>
                <w:rFonts w:ascii="Times New Roman" w:eastAsia="Times New Roman" w:hAnsi="Times New Roman" w:cs="Zar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>قفسه سینه و کمر</w:t>
            </w:r>
          </w:p>
        </w:tc>
        <w:tc>
          <w:tcPr>
            <w:tcW w:w="3785" w:type="dxa"/>
            <w:vAlign w:val="center"/>
          </w:tcPr>
          <w:p w:rsidR="00FB5D8D" w:rsidRPr="00FB5D8D" w:rsidRDefault="00FB5D8D" w:rsidP="00FB5D8D">
            <w:pPr>
              <w:pStyle w:val="ListParagraph"/>
              <w:numPr>
                <w:ilvl w:val="0"/>
                <w:numId w:val="22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lang w:bidi="fa-IR"/>
              </w:rPr>
            </w:pP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>شناسایی لندمارکهای استخوانی و مفصلی</w:t>
            </w:r>
          </w:p>
          <w:p w:rsidR="00FB5D8D" w:rsidRPr="00FB5D8D" w:rsidRDefault="00FB5D8D" w:rsidP="00FB5D8D">
            <w:pPr>
              <w:pStyle w:val="ListParagraph"/>
              <w:numPr>
                <w:ilvl w:val="0"/>
                <w:numId w:val="22"/>
              </w:numPr>
              <w:bidi/>
              <w:spacing w:after="0" w:line="228" w:lineRule="auto"/>
              <w:rPr>
                <w:rFonts w:ascii="Times New Roman" w:eastAsia="Times New Roman" w:hAnsi="Times New Roman" w:cs="Zar"/>
                <w:rtl/>
                <w:lang w:bidi="fa-IR"/>
              </w:rPr>
            </w:pP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شناسایی ساختارهای </w:t>
            </w:r>
            <w:r>
              <w:rPr>
                <w:rFonts w:ascii="Times New Roman" w:eastAsia="Times New Roman" w:hAnsi="Times New Roman" w:cs="Zar" w:hint="cs"/>
                <w:rtl/>
                <w:lang w:bidi="fa-IR"/>
              </w:rPr>
              <w:t xml:space="preserve">قابل لمس </w:t>
            </w:r>
            <w:r w:rsidRPr="00FB5D8D">
              <w:rPr>
                <w:rFonts w:ascii="Times New Roman" w:eastAsia="Times New Roman" w:hAnsi="Times New Roman" w:cs="Zar" w:hint="cs"/>
                <w:rtl/>
                <w:lang w:bidi="fa-IR"/>
              </w:rPr>
              <w:t>بافت نرم</w:t>
            </w:r>
          </w:p>
        </w:tc>
        <w:tc>
          <w:tcPr>
            <w:tcW w:w="1080" w:type="dxa"/>
            <w:vAlign w:val="center"/>
          </w:tcPr>
          <w:p w:rsidR="00FB5D8D" w:rsidRPr="00DA673C" w:rsidRDefault="00FB5D8D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شناختی</w:t>
            </w:r>
          </w:p>
        </w:tc>
        <w:tc>
          <w:tcPr>
            <w:tcW w:w="1350" w:type="dxa"/>
            <w:vAlign w:val="center"/>
          </w:tcPr>
          <w:p w:rsidR="00FB5D8D" w:rsidRPr="00DA673C" w:rsidRDefault="00FB5D8D" w:rsidP="00FB5D8D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 xml:space="preserve">سخنرانی </w:t>
            </w:r>
          </w:p>
          <w:p w:rsidR="00FB5D8D" w:rsidRPr="00DA673C" w:rsidRDefault="00FB5D8D" w:rsidP="00FB5D8D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  <w:vAlign w:val="center"/>
          </w:tcPr>
          <w:p w:rsidR="00FB5D8D" w:rsidRPr="00DA673C" w:rsidRDefault="00FB5D8D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وایت برد و پاورپوینت</w:t>
            </w:r>
          </w:p>
        </w:tc>
        <w:tc>
          <w:tcPr>
            <w:tcW w:w="1080" w:type="dxa"/>
            <w:vAlign w:val="center"/>
          </w:tcPr>
          <w:p w:rsidR="00FB5D8D" w:rsidRPr="00DA673C" w:rsidRDefault="00FB5D8D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120</w:t>
            </w:r>
          </w:p>
        </w:tc>
        <w:tc>
          <w:tcPr>
            <w:tcW w:w="1427" w:type="dxa"/>
            <w:vAlign w:val="center"/>
          </w:tcPr>
          <w:p w:rsidR="00FB5D8D" w:rsidRPr="00DA673C" w:rsidRDefault="00FB5D8D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FB5D8D" w:rsidRPr="00DA673C" w:rsidRDefault="00FB5D8D" w:rsidP="002D204C">
            <w:pPr>
              <w:bidi/>
              <w:spacing w:after="0" w:line="228" w:lineRule="auto"/>
              <w:jc w:val="center"/>
              <w:rPr>
                <w:rFonts w:cs="Zar"/>
                <w:rtl/>
                <w:lang w:bidi="fa-IR"/>
              </w:rPr>
            </w:pPr>
            <w:r w:rsidRPr="00DA673C">
              <w:rPr>
                <w:rFonts w:cs="Zar" w:hint="cs"/>
                <w:rtl/>
                <w:lang w:bidi="fa-IR"/>
              </w:rPr>
              <w:t>پرسش و پاسخ کلاسی و</w:t>
            </w:r>
          </w:p>
        </w:tc>
      </w:tr>
    </w:tbl>
    <w:p w:rsidR="002D204C" w:rsidRDefault="002D204C">
      <w:pPr>
        <w:bidi/>
      </w:pPr>
    </w:p>
    <w:p w:rsidR="007640D4" w:rsidRPr="007640D4" w:rsidRDefault="007640D4" w:rsidP="007640D4">
      <w:pPr>
        <w:bidi/>
        <w:spacing w:after="0" w:line="228" w:lineRule="auto"/>
        <w:rPr>
          <w:rFonts w:ascii="Times New Roman" w:eastAsia="Times New Roman" w:hAnsi="Times New Roman" w:cs="Zar"/>
          <w:b/>
          <w:bCs/>
          <w:sz w:val="24"/>
          <w:szCs w:val="24"/>
        </w:rPr>
      </w:pPr>
      <w:r w:rsidRPr="007640D4">
        <w:rPr>
          <w:rFonts w:ascii="Times New Roman" w:eastAsia="Times New Roman" w:hAnsi="Times New Roman" w:cs="Zar"/>
          <w:b/>
          <w:bCs/>
          <w:sz w:val="24"/>
          <w:szCs w:val="24"/>
        </w:rPr>
        <w:t xml:space="preserve"> </w:t>
      </w:r>
    </w:p>
    <w:p w:rsidR="007640D4" w:rsidRPr="007640D4" w:rsidRDefault="007640D4" w:rsidP="007640D4">
      <w:pPr>
        <w:spacing w:after="0" w:line="240" w:lineRule="auto"/>
        <w:rPr>
          <w:rFonts w:ascii="Times New Roman" w:eastAsia="Times New Roman" w:hAnsi="Times New Roman" w:cs="Zar"/>
          <w:b/>
          <w:bCs/>
          <w:sz w:val="24"/>
          <w:szCs w:val="24"/>
        </w:rPr>
      </w:pPr>
    </w:p>
    <w:p w:rsidR="00F578A0" w:rsidRDefault="003642A0" w:rsidP="007640D4">
      <w:pPr>
        <w:bidi/>
      </w:pPr>
    </w:p>
    <w:sectPr w:rsidR="00F578A0" w:rsidSect="00764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008" w:right="1296" w:bottom="720" w:left="86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A0" w:rsidRDefault="003642A0" w:rsidP="007640D4">
      <w:pPr>
        <w:spacing w:after="0" w:line="240" w:lineRule="auto"/>
      </w:pPr>
      <w:r>
        <w:separator/>
      </w:r>
    </w:p>
  </w:endnote>
  <w:endnote w:type="continuationSeparator" w:id="0">
    <w:p w:rsidR="003642A0" w:rsidRDefault="003642A0" w:rsidP="0076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2" w:rsidRDefault="00F36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2" w:rsidRDefault="00F36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2" w:rsidRDefault="00F36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A0" w:rsidRDefault="003642A0" w:rsidP="007640D4">
      <w:pPr>
        <w:spacing w:after="0" w:line="240" w:lineRule="auto"/>
      </w:pPr>
      <w:r>
        <w:separator/>
      </w:r>
    </w:p>
  </w:footnote>
  <w:footnote w:type="continuationSeparator" w:id="0">
    <w:p w:rsidR="003642A0" w:rsidRDefault="003642A0" w:rsidP="007640D4">
      <w:pPr>
        <w:spacing w:after="0" w:line="240" w:lineRule="auto"/>
      </w:pPr>
      <w:r>
        <w:continuationSeparator/>
      </w:r>
    </w:p>
  </w:footnote>
  <w:footnote w:id="1">
    <w:p w:rsidR="007640D4" w:rsidRPr="001A7FC9" w:rsidRDefault="007640D4" w:rsidP="007640D4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7640D4" w:rsidRPr="001A7FC9" w:rsidRDefault="007640D4" w:rsidP="007640D4">
      <w:pPr>
        <w:pStyle w:val="FootnoteText"/>
        <w:bidi/>
        <w:rPr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3">
    <w:p w:rsidR="00DA673C" w:rsidRPr="001A7FC9" w:rsidRDefault="00DA673C" w:rsidP="007640D4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4">
    <w:p w:rsidR="00DA673C" w:rsidRPr="001A7FC9" w:rsidRDefault="00DA673C" w:rsidP="007640D4">
      <w:pPr>
        <w:pStyle w:val="FootnoteText"/>
        <w:bidi/>
        <w:rPr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5">
    <w:p w:rsidR="00DA673C" w:rsidRPr="001A7FC9" w:rsidRDefault="00DA673C" w:rsidP="007640D4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6">
    <w:p w:rsidR="00DA673C" w:rsidRPr="001A7FC9" w:rsidRDefault="00DA673C" w:rsidP="007640D4">
      <w:pPr>
        <w:pStyle w:val="FootnoteText"/>
        <w:bidi/>
        <w:rPr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2" w:rsidRDefault="00F36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D4" w:rsidRPr="007640D4" w:rsidRDefault="007640D4" w:rsidP="007640D4">
    <w:pPr>
      <w:bidi/>
      <w:spacing w:after="0" w:line="228" w:lineRule="auto"/>
      <w:jc w:val="center"/>
      <w:rPr>
        <w:rFonts w:ascii="Times New Roman" w:eastAsia="Times New Roman" w:hAnsi="Times New Roman" w:cs="Zar"/>
        <w:b/>
        <w:bCs/>
        <w:sz w:val="24"/>
        <w:szCs w:val="24"/>
        <w:lang w:bidi="fa-IR"/>
      </w:rPr>
    </w:pPr>
    <w:r w:rsidRPr="007640D4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 xml:space="preserve">معاونت آموزشی - مرکز مطالعات و توسعه آموزش پزشکی دانشگاه </w:t>
    </w:r>
  </w:p>
  <w:p w:rsidR="007640D4" w:rsidRPr="007640D4" w:rsidRDefault="007640D4" w:rsidP="00F36502">
    <w:pPr>
      <w:bidi/>
      <w:spacing w:after="0" w:line="228" w:lineRule="auto"/>
      <w:jc w:val="center"/>
      <w:rPr>
        <w:rFonts w:ascii="Times New Roman" w:eastAsia="Times New Roman" w:hAnsi="Times New Roman" w:cs="Zar"/>
        <w:b/>
        <w:bCs/>
        <w:sz w:val="24"/>
        <w:szCs w:val="24"/>
        <w:rtl/>
        <w:lang w:bidi="fa-IR"/>
      </w:rPr>
    </w:pPr>
    <w:r w:rsidRPr="007640D4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 xml:space="preserve">فرم طرح درس                                                                                                                                                                         نیمسال </w:t>
    </w:r>
    <w:r w:rsidRPr="007640D4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 xml:space="preserve">تحصیلی : </w:t>
    </w:r>
    <w:r w:rsidR="003E65BE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>اول</w:t>
    </w:r>
    <w:r w:rsidRPr="007640D4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 xml:space="preserve"> </w:t>
    </w:r>
    <w:r w:rsidR="00707378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>9</w:t>
    </w:r>
    <w:r w:rsidR="00F36502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>9</w:t>
    </w:r>
    <w:bookmarkStart w:id="0" w:name="_GoBack"/>
    <w:bookmarkEnd w:id="0"/>
    <w:r w:rsidR="00707378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>-9</w:t>
    </w:r>
    <w:r w:rsidR="00F36502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>8</w:t>
    </w:r>
  </w:p>
  <w:tbl>
    <w:tblPr>
      <w:bidiVisual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1E0" w:firstRow="1" w:lastRow="1" w:firstColumn="1" w:lastColumn="1" w:noHBand="0" w:noVBand="0"/>
    </w:tblPr>
    <w:tblGrid>
      <w:gridCol w:w="4252"/>
      <w:gridCol w:w="2970"/>
      <w:gridCol w:w="2582"/>
      <w:gridCol w:w="2632"/>
      <w:gridCol w:w="2454"/>
    </w:tblGrid>
    <w:tr w:rsidR="007640D4" w:rsidRPr="007640D4" w:rsidTr="0025125D">
      <w:trPr>
        <w:jc w:val="center"/>
      </w:trPr>
      <w:tc>
        <w:tcPr>
          <w:tcW w:w="4252" w:type="dxa"/>
        </w:tcPr>
        <w:p w:rsidR="007640D4" w:rsidRDefault="003E65BE" w:rsidP="003E65BE">
          <w:pPr>
            <w:bidi/>
            <w:spacing w:after="0" w:line="228" w:lineRule="auto"/>
            <w:jc w:val="both"/>
            <w:rPr>
              <w:rFonts w:ascii="Times New Roman" w:eastAsia="Times New Roman" w:hAnsi="Times New Roman" w:cs="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>نام درس:آناتومی سطحی</w:t>
          </w:r>
          <w:r w:rsidR="00C855C6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 xml:space="preserve">- </w:t>
          </w:r>
          <w:r w:rsidR="0025125D">
            <w:rPr>
              <w:rFonts w:ascii="Times New Roman" w:eastAsia="Times New Roman" w:hAnsi="Times New Roman" w:cs="Zar"/>
              <w:b/>
              <w:bCs/>
              <w:sz w:val="24"/>
              <w:szCs w:val="24"/>
              <w:lang w:bidi="fa-IR"/>
            </w:rPr>
            <w:t xml:space="preserve"> </w:t>
          </w:r>
          <w:r w:rsidR="0025125D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 xml:space="preserve">1 واحد </w:t>
          </w:r>
          <w:r w:rsidR="00C855C6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>نظری</w:t>
          </w:r>
        </w:p>
        <w:p w:rsidR="007A0BD7" w:rsidRPr="007640D4" w:rsidRDefault="007A0BD7" w:rsidP="007A0BD7">
          <w:pPr>
            <w:bidi/>
            <w:spacing w:after="0" w:line="228" w:lineRule="auto"/>
            <w:jc w:val="both"/>
            <w:rPr>
              <w:rFonts w:ascii="Times New Roman" w:eastAsia="Times New Roman" w:hAnsi="Times New Roman" w:cs="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>کد درس:</w:t>
          </w:r>
          <w:r w:rsidR="0025125D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 xml:space="preserve"> 11168608</w:t>
          </w:r>
        </w:p>
      </w:tc>
      <w:tc>
        <w:tcPr>
          <w:tcW w:w="2970" w:type="dxa"/>
        </w:tcPr>
        <w:p w:rsidR="007640D4" w:rsidRPr="007640D4" w:rsidRDefault="007640D4" w:rsidP="0025125D">
          <w:pPr>
            <w:bidi/>
            <w:spacing w:after="0" w:line="228" w:lineRule="auto"/>
            <w:rPr>
              <w:rFonts w:ascii="Times New Roman" w:eastAsia="Times New Roman" w:hAnsi="Times New Roman" w:cs="Zar"/>
              <w:b/>
              <w:bCs/>
              <w:sz w:val="24"/>
              <w:szCs w:val="24"/>
              <w:rtl/>
              <w:lang w:bidi="fa-IR"/>
            </w:rPr>
          </w:pPr>
          <w:r w:rsidRPr="007640D4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>رشته تحصیلی: فیزیوتراپی</w:t>
          </w:r>
        </w:p>
      </w:tc>
      <w:tc>
        <w:tcPr>
          <w:tcW w:w="2582" w:type="dxa"/>
        </w:tcPr>
        <w:p w:rsidR="007640D4" w:rsidRPr="007640D4" w:rsidRDefault="007640D4" w:rsidP="0025125D">
          <w:pPr>
            <w:bidi/>
            <w:spacing w:after="0" w:line="228" w:lineRule="auto"/>
            <w:rPr>
              <w:rFonts w:ascii="Times New Roman" w:eastAsia="Times New Roman" w:hAnsi="Times New Roman" w:cs="Zar"/>
              <w:b/>
              <w:bCs/>
              <w:sz w:val="24"/>
              <w:szCs w:val="24"/>
              <w:rtl/>
              <w:lang w:bidi="fa-IR"/>
            </w:rPr>
          </w:pPr>
          <w:r w:rsidRPr="007640D4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>مقطع تحصیلی دانشجویان:</w:t>
          </w:r>
          <w:r w:rsidR="0025125D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640D4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>کارشناسی</w:t>
          </w:r>
        </w:p>
      </w:tc>
      <w:tc>
        <w:tcPr>
          <w:tcW w:w="2632" w:type="dxa"/>
        </w:tcPr>
        <w:p w:rsidR="007640D4" w:rsidRPr="007640D4" w:rsidRDefault="007640D4" w:rsidP="007640D4">
          <w:pPr>
            <w:bidi/>
            <w:spacing w:after="0" w:line="228" w:lineRule="auto"/>
            <w:jc w:val="both"/>
            <w:rPr>
              <w:rFonts w:ascii="Times New Roman" w:eastAsia="Times New Roman" w:hAnsi="Times New Roman" w:cs="Zar"/>
              <w:b/>
              <w:bCs/>
              <w:sz w:val="24"/>
              <w:szCs w:val="24"/>
              <w:rtl/>
              <w:lang w:bidi="fa-IR"/>
            </w:rPr>
          </w:pPr>
          <w:r w:rsidRPr="007640D4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 xml:space="preserve">محل برگزاری: دانشکده توانبخشی </w:t>
          </w:r>
        </w:p>
      </w:tc>
      <w:tc>
        <w:tcPr>
          <w:tcW w:w="2454" w:type="dxa"/>
        </w:tcPr>
        <w:p w:rsidR="007640D4" w:rsidRPr="007640D4" w:rsidRDefault="007640D4" w:rsidP="007640D4">
          <w:pPr>
            <w:bidi/>
            <w:spacing w:after="0" w:line="228" w:lineRule="auto"/>
            <w:jc w:val="both"/>
            <w:rPr>
              <w:rFonts w:ascii="Times New Roman" w:eastAsia="Times New Roman" w:hAnsi="Times New Roman" w:cs="Zar"/>
              <w:b/>
              <w:bCs/>
              <w:sz w:val="24"/>
              <w:szCs w:val="24"/>
              <w:rtl/>
              <w:lang w:bidi="fa-IR"/>
            </w:rPr>
          </w:pPr>
          <w:r w:rsidRPr="007640D4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 xml:space="preserve">مدرس: </w:t>
          </w:r>
          <w:r w:rsidR="00BA67EC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 xml:space="preserve">دکتر جلال </w:t>
          </w:r>
          <w:r w:rsidRPr="007640D4">
            <w:rPr>
              <w:rFonts w:ascii="Times New Roman" w:eastAsia="Times New Roman" w:hAnsi="Times New Roman" w:cs="Zar" w:hint="cs"/>
              <w:b/>
              <w:bCs/>
              <w:sz w:val="24"/>
              <w:szCs w:val="24"/>
              <w:rtl/>
              <w:lang w:bidi="fa-IR"/>
            </w:rPr>
            <w:t>احدی</w:t>
          </w:r>
        </w:p>
        <w:p w:rsidR="007640D4" w:rsidRPr="007640D4" w:rsidRDefault="007640D4" w:rsidP="007640D4">
          <w:pPr>
            <w:bidi/>
            <w:spacing w:after="0" w:line="240" w:lineRule="auto"/>
            <w:rPr>
              <w:rFonts w:ascii="Times New Roman" w:eastAsia="Times New Roman" w:hAnsi="Times New Roman" w:cs="Zar"/>
              <w:b/>
              <w:bCs/>
              <w:sz w:val="24"/>
              <w:szCs w:val="24"/>
              <w:rtl/>
              <w:lang w:bidi="fa-IR"/>
            </w:rPr>
          </w:pPr>
        </w:p>
      </w:tc>
    </w:tr>
  </w:tbl>
  <w:p w:rsidR="007640D4" w:rsidRPr="007640D4" w:rsidRDefault="007640D4" w:rsidP="003E65BE">
    <w:pPr>
      <w:bidi/>
      <w:spacing w:after="0" w:line="240" w:lineRule="auto"/>
      <w:ind w:left="212"/>
      <w:rPr>
        <w:rFonts w:ascii="Times New Roman" w:eastAsia="Times New Roman" w:hAnsi="Times New Roman" w:cs="Zar"/>
        <w:b/>
        <w:bCs/>
        <w:sz w:val="24"/>
        <w:szCs w:val="24"/>
        <w:lang w:bidi="fa-IR"/>
      </w:rPr>
    </w:pPr>
    <w:r w:rsidRPr="007640D4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 xml:space="preserve">هدف کلی درس: آشنایی دانشجویان با </w:t>
    </w:r>
    <w:r w:rsidR="003E65BE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>لندمارکهای آناتومیکی سطحی و نحوه لمس آنها</w:t>
    </w:r>
    <w:r w:rsidRPr="007640D4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 xml:space="preserve"> </w:t>
    </w:r>
  </w:p>
  <w:p w:rsidR="007640D4" w:rsidRPr="007640D4" w:rsidRDefault="007640D4" w:rsidP="007640D4">
    <w:pPr>
      <w:bidi/>
      <w:spacing w:after="0" w:line="240" w:lineRule="auto"/>
      <w:ind w:left="212"/>
      <w:rPr>
        <w:rFonts w:ascii="Times New Roman" w:eastAsia="Times New Roman" w:hAnsi="Times New Roman" w:cs="Zar"/>
        <w:b/>
        <w:bCs/>
        <w:sz w:val="24"/>
        <w:szCs w:val="24"/>
        <w:rtl/>
        <w:lang w:bidi="fa-IR"/>
      </w:rPr>
    </w:pPr>
    <w:r w:rsidRPr="007640D4">
      <w:rPr>
        <w:rFonts w:ascii="Times New Roman" w:eastAsia="Times New Roman" w:hAnsi="Times New Roman" w:cs="Zar" w:hint="cs"/>
        <w:b/>
        <w:bCs/>
        <w:sz w:val="24"/>
        <w:szCs w:val="24"/>
        <w:rtl/>
        <w:lang w:bidi="fa-IR"/>
      </w:rPr>
      <w:t>منابع درسی:</w:t>
    </w:r>
  </w:p>
  <w:p w:rsidR="007640D4" w:rsidRDefault="003E65BE" w:rsidP="003E65BE">
    <w:pPr>
      <w:numPr>
        <w:ilvl w:val="0"/>
        <w:numId w:val="1"/>
      </w:numPr>
      <w:spacing w:after="0" w:line="228" w:lineRule="auto"/>
      <w:rPr>
        <w:rFonts w:ascii="Times New Roman" w:eastAsia="Times New Roman" w:hAnsi="Times New Roman" w:cs="Zar"/>
        <w:b/>
        <w:bCs/>
        <w:sz w:val="24"/>
        <w:szCs w:val="24"/>
        <w:lang w:bidi="fa-IR"/>
      </w:rPr>
    </w:pPr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Bernhard Reichert, Palpation Techniques Surface Anatomy for</w:t>
    </w: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 </w:t>
    </w:r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Physical Therapists</w:t>
    </w:r>
    <w:r w:rsidR="00C35A1E"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,</w:t>
    </w: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 </w:t>
    </w:r>
    <w:proofErr w:type="spellStart"/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Thieme</w:t>
    </w:r>
    <w:proofErr w:type="spellEnd"/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>,</w:t>
    </w:r>
    <w:r w:rsidR="00C35A1E"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 </w:t>
    </w:r>
    <w:r w:rsidR="007640D4"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20</w:t>
    </w:r>
    <w:r w:rsidR="00C35A1E"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1</w:t>
    </w: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>1</w:t>
    </w:r>
  </w:p>
  <w:p w:rsidR="003E65BE" w:rsidRDefault="003E65BE" w:rsidP="003E65BE">
    <w:pPr>
      <w:numPr>
        <w:ilvl w:val="0"/>
        <w:numId w:val="1"/>
      </w:numPr>
      <w:spacing w:after="0" w:line="228" w:lineRule="auto"/>
      <w:rPr>
        <w:rFonts w:ascii="Times New Roman" w:eastAsia="Times New Roman" w:hAnsi="Times New Roman" w:cs="Zar"/>
        <w:b/>
        <w:bCs/>
        <w:sz w:val="24"/>
        <w:szCs w:val="24"/>
        <w:lang w:bidi="fa-IR"/>
      </w:rPr>
    </w:pPr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D</w:t>
    </w: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>.</w:t>
    </w:r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 Field</w:t>
    </w: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, </w:t>
    </w:r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J</w:t>
    </w: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>.</w:t>
    </w:r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 O</w:t>
    </w: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>.</w:t>
    </w:r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 Hutchinson</w:t>
    </w: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, </w:t>
    </w:r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Field’s</w:t>
    </w: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 Anatomy, Palpation &amp; Surface Markings, </w:t>
    </w:r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Elsevier Ltd</w:t>
    </w: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, </w:t>
    </w:r>
    <w:r w:rsidRPr="003E65BE">
      <w:rPr>
        <w:rFonts w:ascii="Times New Roman" w:eastAsia="Times New Roman" w:hAnsi="Times New Roman" w:cs="Zar"/>
        <w:b/>
        <w:bCs/>
        <w:sz w:val="24"/>
        <w:szCs w:val="24"/>
        <w:lang w:bidi="fa-IR"/>
      </w:rPr>
      <w:t>2013</w:t>
    </w:r>
  </w:p>
  <w:p w:rsidR="003E65BE" w:rsidRPr="003E65BE" w:rsidRDefault="003E65BE" w:rsidP="00A86295">
    <w:pPr>
      <w:numPr>
        <w:ilvl w:val="0"/>
        <w:numId w:val="1"/>
      </w:numPr>
      <w:spacing w:after="0" w:line="228" w:lineRule="auto"/>
      <w:rPr>
        <w:rFonts w:ascii="Times New Roman" w:eastAsia="Times New Roman" w:hAnsi="Times New Roman" w:cs="Zar"/>
        <w:b/>
        <w:bCs/>
        <w:sz w:val="24"/>
        <w:szCs w:val="24"/>
        <w:lang w:bidi="fa-IR"/>
      </w:rPr>
    </w:pPr>
    <w:r>
      <w:rPr>
        <w:rFonts w:ascii="Times New Roman" w:eastAsia="Times New Roman" w:hAnsi="Times New Roman" w:cs="Zar"/>
        <w:b/>
        <w:bCs/>
        <w:sz w:val="24"/>
        <w:szCs w:val="24"/>
        <w:lang w:bidi="fa-IR"/>
      </w:rPr>
      <w:t>G.</w:t>
    </w:r>
    <w:r w:rsidR="00A86295">
      <w:rPr>
        <w:rFonts w:ascii="Times New Roman" w:eastAsia="Times New Roman" w:hAnsi="Times New Roman" w:cs="Zar"/>
        <w:b/>
        <w:bCs/>
        <w:sz w:val="24"/>
        <w:szCs w:val="24"/>
        <w:lang w:bidi="fa-IR"/>
      </w:rPr>
      <w:t xml:space="preserve"> Joslin, Surface and Living Anatomy an Illustrated Guide for Therapist, </w:t>
    </w:r>
    <w:r w:rsidR="00A86295" w:rsidRPr="00A86295">
      <w:rPr>
        <w:rFonts w:ascii="Times New Roman" w:eastAsia="Times New Roman" w:hAnsi="Times New Roman" w:cs="Zar"/>
        <w:b/>
        <w:bCs/>
        <w:sz w:val="24"/>
        <w:szCs w:val="24"/>
        <w:lang w:bidi="fa-IR"/>
      </w:rPr>
      <w:t>Elsevier Ltd, 20</w:t>
    </w:r>
    <w:r w:rsidR="00A86295">
      <w:rPr>
        <w:rFonts w:ascii="Times New Roman" w:eastAsia="Times New Roman" w:hAnsi="Times New Roman" w:cs="Zar"/>
        <w:b/>
        <w:bCs/>
        <w:sz w:val="24"/>
        <w:szCs w:val="24"/>
        <w:lang w:bidi="fa-IR"/>
      </w:rPr>
      <w:t>02</w:t>
    </w:r>
  </w:p>
  <w:p w:rsidR="007640D4" w:rsidRDefault="007640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02" w:rsidRDefault="00F36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489"/>
    <w:multiLevelType w:val="hybridMultilevel"/>
    <w:tmpl w:val="B2DAFAC8"/>
    <w:lvl w:ilvl="0" w:tplc="67DE2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5CB8"/>
    <w:multiLevelType w:val="hybridMultilevel"/>
    <w:tmpl w:val="6608A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87BFE"/>
    <w:multiLevelType w:val="hybridMultilevel"/>
    <w:tmpl w:val="A37A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5526"/>
    <w:multiLevelType w:val="hybridMultilevel"/>
    <w:tmpl w:val="A248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5036"/>
    <w:multiLevelType w:val="hybridMultilevel"/>
    <w:tmpl w:val="A248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1EB8"/>
    <w:multiLevelType w:val="hybridMultilevel"/>
    <w:tmpl w:val="FE385776"/>
    <w:lvl w:ilvl="0" w:tplc="59A8E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655A3"/>
    <w:multiLevelType w:val="hybridMultilevel"/>
    <w:tmpl w:val="A248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E618E"/>
    <w:multiLevelType w:val="hybridMultilevel"/>
    <w:tmpl w:val="A248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E1519"/>
    <w:multiLevelType w:val="hybridMultilevel"/>
    <w:tmpl w:val="84B6ACFA"/>
    <w:lvl w:ilvl="0" w:tplc="6AFC9D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3677267"/>
    <w:multiLevelType w:val="hybridMultilevel"/>
    <w:tmpl w:val="657C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456CC"/>
    <w:multiLevelType w:val="hybridMultilevel"/>
    <w:tmpl w:val="B3F40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1B02"/>
    <w:multiLevelType w:val="hybridMultilevel"/>
    <w:tmpl w:val="A248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3E10"/>
    <w:multiLevelType w:val="hybridMultilevel"/>
    <w:tmpl w:val="469A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7398"/>
    <w:multiLevelType w:val="hybridMultilevel"/>
    <w:tmpl w:val="469A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420C3"/>
    <w:multiLevelType w:val="hybridMultilevel"/>
    <w:tmpl w:val="A0CE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5CF6"/>
    <w:multiLevelType w:val="hybridMultilevel"/>
    <w:tmpl w:val="422CF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06FA6"/>
    <w:multiLevelType w:val="hybridMultilevel"/>
    <w:tmpl w:val="50FA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C33F5"/>
    <w:multiLevelType w:val="hybridMultilevel"/>
    <w:tmpl w:val="3608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9343E"/>
    <w:multiLevelType w:val="hybridMultilevel"/>
    <w:tmpl w:val="85384FD4"/>
    <w:lvl w:ilvl="0" w:tplc="245C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D12A81"/>
    <w:multiLevelType w:val="hybridMultilevel"/>
    <w:tmpl w:val="AE826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5ADA"/>
    <w:multiLevelType w:val="hybridMultilevel"/>
    <w:tmpl w:val="B62E9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D05D6"/>
    <w:multiLevelType w:val="hybridMultilevel"/>
    <w:tmpl w:val="50FA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  <w:num w:numId="16">
    <w:abstractNumId w:val="20"/>
  </w:num>
  <w:num w:numId="17">
    <w:abstractNumId w:val="0"/>
  </w:num>
  <w:num w:numId="18">
    <w:abstractNumId w:val="18"/>
  </w:num>
  <w:num w:numId="19">
    <w:abstractNumId w:val="17"/>
  </w:num>
  <w:num w:numId="20">
    <w:abstractNumId w:val="16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D4"/>
    <w:rsid w:val="00110AAD"/>
    <w:rsid w:val="0025125D"/>
    <w:rsid w:val="002A1427"/>
    <w:rsid w:val="002D204C"/>
    <w:rsid w:val="003642A0"/>
    <w:rsid w:val="003E65BE"/>
    <w:rsid w:val="00483386"/>
    <w:rsid w:val="00577C69"/>
    <w:rsid w:val="005B7720"/>
    <w:rsid w:val="00615A7E"/>
    <w:rsid w:val="00641CB8"/>
    <w:rsid w:val="006B59DA"/>
    <w:rsid w:val="006F6B04"/>
    <w:rsid w:val="00707378"/>
    <w:rsid w:val="007640D4"/>
    <w:rsid w:val="007A0BD7"/>
    <w:rsid w:val="009907AF"/>
    <w:rsid w:val="009A53B9"/>
    <w:rsid w:val="00A86295"/>
    <w:rsid w:val="00BA5A5D"/>
    <w:rsid w:val="00BA67EC"/>
    <w:rsid w:val="00C35A1E"/>
    <w:rsid w:val="00C855C6"/>
    <w:rsid w:val="00D170FB"/>
    <w:rsid w:val="00D533BA"/>
    <w:rsid w:val="00DA673C"/>
    <w:rsid w:val="00EB3756"/>
    <w:rsid w:val="00F36502"/>
    <w:rsid w:val="00FB5D8D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672658"/>
  <w15:docId w15:val="{D5E64C8E-3F6C-41A2-B5C8-38607729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D4"/>
  </w:style>
  <w:style w:type="paragraph" w:styleId="Footer">
    <w:name w:val="footer"/>
    <w:basedOn w:val="Normal"/>
    <w:link w:val="FooterChar"/>
    <w:uiPriority w:val="99"/>
    <w:unhideWhenUsed/>
    <w:rsid w:val="00764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D4"/>
  </w:style>
  <w:style w:type="paragraph" w:styleId="FootnoteText">
    <w:name w:val="footnote text"/>
    <w:basedOn w:val="Normal"/>
    <w:link w:val="FootnoteTextChar"/>
    <w:semiHidden/>
    <w:rsid w:val="0076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640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7640D4"/>
    <w:rPr>
      <w:vertAlign w:val="superscript"/>
    </w:rPr>
  </w:style>
  <w:style w:type="paragraph" w:styleId="ListParagraph">
    <w:name w:val="List Paragraph"/>
    <w:basedOn w:val="Normal"/>
    <w:uiPriority w:val="34"/>
    <w:qFormat/>
    <w:rsid w:val="006B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C431-4D76-40D7-80EB-F3545DFE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Hamkaran</dc:creator>
  <cp:lastModifiedBy>Hamkaran</cp:lastModifiedBy>
  <cp:revision>8</cp:revision>
  <cp:lastPrinted>2018-07-08T09:45:00Z</cp:lastPrinted>
  <dcterms:created xsi:type="dcterms:W3CDTF">2018-07-04T06:24:00Z</dcterms:created>
  <dcterms:modified xsi:type="dcterms:W3CDTF">2019-10-06T08:03:00Z</dcterms:modified>
</cp:coreProperties>
</file>